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1" w:rsidRPr="00BE6EEA" w:rsidRDefault="003228B1"/>
    <w:p w:rsidR="00C52244" w:rsidRPr="00D243A9" w:rsidRDefault="00C52244" w:rsidP="00885DFE">
      <w:pPr>
        <w:pStyle w:val="pril"/>
        <w:tabs>
          <w:tab w:val="left" w:pos="63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3A9">
        <w:rPr>
          <w:rFonts w:ascii="Times New Roman" w:hAnsi="Times New Roman" w:cs="Times New Roman"/>
          <w:b/>
          <w:sz w:val="28"/>
          <w:szCs w:val="28"/>
        </w:rPr>
        <w:t>Выписка из Приложения №1</w:t>
      </w:r>
    </w:p>
    <w:p w:rsidR="00C52244" w:rsidRPr="00D243A9" w:rsidRDefault="00C52244" w:rsidP="00885DFE">
      <w:pPr>
        <w:pStyle w:val="pril"/>
        <w:tabs>
          <w:tab w:val="left" w:pos="6379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3228B1" w:rsidRPr="00D243A9" w:rsidRDefault="003228B1" w:rsidP="00885DFE">
      <w:pPr>
        <w:pStyle w:val="pril"/>
        <w:tabs>
          <w:tab w:val="left" w:pos="63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3A9">
        <w:rPr>
          <w:rFonts w:ascii="Times New Roman" w:hAnsi="Times New Roman" w:cs="Times New Roman"/>
          <w:b/>
          <w:sz w:val="28"/>
          <w:szCs w:val="28"/>
        </w:rPr>
        <w:t>к приказу Федеральной службы</w:t>
      </w:r>
      <w:r w:rsidRPr="00D243A9">
        <w:rPr>
          <w:rFonts w:ascii="Times New Roman" w:hAnsi="Times New Roman" w:cs="Times New Roman"/>
          <w:b/>
          <w:sz w:val="28"/>
          <w:szCs w:val="28"/>
        </w:rPr>
        <w:br/>
        <w:t>по надзору в сфере образования и науки</w:t>
      </w:r>
      <w:r w:rsidRPr="00D243A9">
        <w:rPr>
          <w:rFonts w:ascii="Times New Roman" w:hAnsi="Times New Roman" w:cs="Times New Roman"/>
          <w:b/>
          <w:sz w:val="28"/>
          <w:szCs w:val="28"/>
        </w:rPr>
        <w:br/>
      </w:r>
      <w:r w:rsidR="00D2740D" w:rsidRPr="00D243A9">
        <w:rPr>
          <w:rFonts w:ascii="Times New Roman" w:hAnsi="Times New Roman" w:cs="Times New Roman"/>
          <w:b/>
          <w:sz w:val="28"/>
          <w:szCs w:val="28"/>
        </w:rPr>
        <w:t>от </w:t>
      </w:r>
      <w:r w:rsidR="008C0A76" w:rsidRPr="00D243A9">
        <w:rPr>
          <w:rFonts w:ascii="Times New Roman" w:hAnsi="Times New Roman" w:cs="Times New Roman"/>
          <w:b/>
          <w:sz w:val="28"/>
          <w:szCs w:val="28"/>
        </w:rPr>
        <w:t>29.12.2012</w:t>
      </w:r>
      <w:r w:rsidRPr="00D24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40D" w:rsidRPr="00D243A9">
        <w:rPr>
          <w:rFonts w:ascii="Times New Roman" w:hAnsi="Times New Roman" w:cs="Times New Roman"/>
          <w:b/>
          <w:sz w:val="28"/>
          <w:szCs w:val="28"/>
        </w:rPr>
        <w:t>№ </w:t>
      </w:r>
      <w:r w:rsidR="008C0A76" w:rsidRPr="00D243A9">
        <w:rPr>
          <w:rFonts w:ascii="Times New Roman" w:hAnsi="Times New Roman" w:cs="Times New Roman"/>
          <w:b/>
          <w:sz w:val="28"/>
          <w:szCs w:val="28"/>
        </w:rPr>
        <w:t>1580</w:t>
      </w:r>
    </w:p>
    <w:p w:rsidR="003228B1" w:rsidRPr="00D243A9" w:rsidRDefault="00C94B1C">
      <w:pPr>
        <w:pStyle w:val="prschapka"/>
        <w:rPr>
          <w:rFonts w:ascii="Times New Roman" w:hAnsi="Times New Roman" w:cs="Times New Roman"/>
          <w:b/>
          <w:bCs/>
          <w:sz w:val="28"/>
          <w:szCs w:val="28"/>
        </w:rPr>
      </w:pPr>
      <w:r w:rsidRPr="00D243A9">
        <w:rPr>
          <w:rFonts w:ascii="Times New Roman" w:hAnsi="Times New Roman" w:cs="Times New Roman"/>
          <w:b/>
          <w:bCs/>
          <w:sz w:val="28"/>
          <w:szCs w:val="28"/>
        </w:rPr>
        <w:t>Образовательные учреждения, признанные прошедшими государстве</w:t>
      </w:r>
      <w:r w:rsidRPr="00D243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ную аккредитацию сроком на 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t>шесть</w:t>
      </w:r>
      <w:r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 лет </w:t>
      </w:r>
      <w:r w:rsidR="00D2740D" w:rsidRPr="00D243A9">
        <w:rPr>
          <w:rFonts w:ascii="Times New Roman" w:hAnsi="Times New Roman" w:cs="Times New Roman"/>
          <w:b/>
          <w:bCs/>
          <w:sz w:val="28"/>
          <w:szCs w:val="28"/>
        </w:rPr>
        <w:t>с </w:t>
      </w:r>
      <w:r w:rsidRPr="00D243A9">
        <w:rPr>
          <w:rFonts w:ascii="Times New Roman" w:hAnsi="Times New Roman" w:cs="Times New Roman"/>
          <w:b/>
          <w:bCs/>
          <w:sz w:val="28"/>
          <w:szCs w:val="28"/>
        </w:rPr>
        <w:t>установлением государстве</w:t>
      </w:r>
      <w:r w:rsidRPr="00D243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43A9">
        <w:rPr>
          <w:rFonts w:ascii="Times New Roman" w:hAnsi="Times New Roman" w:cs="Times New Roman"/>
          <w:b/>
          <w:bCs/>
          <w:sz w:val="28"/>
          <w:szCs w:val="28"/>
        </w:rPr>
        <w:t>ного статуса по типу</w:t>
      </w:r>
      <w:r w:rsidR="003228B1"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40D" w:rsidRPr="00D243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28B1"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28B1" w:rsidRPr="00D243A9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</w:t>
      </w:r>
      <w:r w:rsidR="00D2740D" w:rsidRPr="00D243A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28B1"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по укрупненным группам направлений подготовки и специальностей, к которым относятся 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заявленные для государственной аккредитации основные 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профессиональные образовательные программы (с учетом уровня 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образования и присваиваемой квалификации (степени)), 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образовательные программы послевузовского професси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нального 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br/>
        <w:t>образования</w:t>
      </w:r>
      <w:r w:rsidR="003C5E90"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, образовательные программы дополнительного </w:t>
      </w:r>
      <w:r w:rsidR="003C5E90" w:rsidRPr="00D243A9">
        <w:rPr>
          <w:rFonts w:ascii="Times New Roman" w:hAnsi="Times New Roman" w:cs="Times New Roman"/>
          <w:b/>
          <w:bCs/>
          <w:sz w:val="28"/>
          <w:szCs w:val="28"/>
        </w:rPr>
        <w:br/>
        <w:t>професси</w:t>
      </w:r>
      <w:r w:rsidR="003C5E90" w:rsidRPr="00D243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C5E90" w:rsidRPr="00D243A9">
        <w:rPr>
          <w:rFonts w:ascii="Times New Roman" w:hAnsi="Times New Roman" w:cs="Times New Roman"/>
          <w:b/>
          <w:bCs/>
          <w:sz w:val="28"/>
          <w:szCs w:val="28"/>
        </w:rPr>
        <w:t>нального</w:t>
      </w:r>
      <w:r w:rsidR="00324168"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7403C1" w:rsidRPr="00D243A9">
        <w:rPr>
          <w:rFonts w:ascii="Times New Roman" w:hAnsi="Times New Roman" w:cs="Times New Roman"/>
          <w:b/>
          <w:bCs/>
          <w:sz w:val="28"/>
          <w:szCs w:val="28"/>
        </w:rPr>
        <w:t xml:space="preserve"> и общеобразовательные программы</w:t>
      </w:r>
    </w:p>
    <w:p w:rsidR="005515AC" w:rsidRPr="00D243A9" w:rsidRDefault="005515AC" w:rsidP="005515AC">
      <w:pPr>
        <w:pStyle w:val="prschapka"/>
        <w:rPr>
          <w:rFonts w:ascii="Times New Roman" w:hAnsi="Times New Roman" w:cs="Times New Roman"/>
          <w:b/>
          <w:bCs/>
          <w:sz w:val="24"/>
          <w:szCs w:val="24"/>
        </w:rPr>
      </w:pPr>
      <w:r w:rsidRPr="00D243A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ROMAN </w:instrTex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76BF7" w:rsidRPr="00D243A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е учреждени</w:t>
      </w:r>
      <w:r w:rsidR="00D76BF7" w:rsidRPr="00D243A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, признанн</w:t>
      </w:r>
      <w:r w:rsidR="00D76BF7" w:rsidRPr="00D243A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е прошедшим</w:t>
      </w:r>
      <w:r w:rsidR="00D76BF7" w:rsidRPr="00D243A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государственную 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аккредитацию сроком на шесть лет с установлением государственного статуса  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типу «образовательное учреждение высшего профессионального образования» вида «университет» по укрупненным группам направлений подготовки и 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специальностей, к которым относятся заявленные для государственной 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br/>
        <w:t>аккредит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ции основные профессиональные образовательные программы (с учетом уровня о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 xml:space="preserve">разования и присваиваемой квалификации (степени)), образовательные программы послевузовского профессионального образования и </w:t>
      </w:r>
      <w:r w:rsidR="00324168" w:rsidRPr="00D243A9">
        <w:rPr>
          <w:rFonts w:ascii="Times New Roman" w:hAnsi="Times New Roman" w:cs="Times New Roman"/>
          <w:b/>
          <w:bCs/>
          <w:sz w:val="24"/>
          <w:szCs w:val="24"/>
        </w:rPr>
        <w:t>образо</w:t>
      </w:r>
      <w:r w:rsidR="00E06E0E" w:rsidRPr="00D243A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24168" w:rsidRPr="00D243A9">
        <w:rPr>
          <w:rFonts w:ascii="Times New Roman" w:hAnsi="Times New Roman" w:cs="Times New Roman"/>
          <w:b/>
          <w:bCs/>
          <w:sz w:val="24"/>
          <w:szCs w:val="24"/>
        </w:rPr>
        <w:t xml:space="preserve">ательные 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3C5E90" w:rsidRPr="00D243A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br/>
        <w:t>допо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нительного профессионального образования</w:t>
      </w:r>
    </w:p>
    <w:p w:rsidR="00F66E3A" w:rsidRPr="00D243A9" w:rsidRDefault="00F66E3A" w:rsidP="00A9566E">
      <w:pPr>
        <w:keepNext/>
        <w:spacing w:before="240" w:after="60"/>
        <w:ind w:left="62" w:right="62"/>
        <w:jc w:val="center"/>
        <w:rPr>
          <w:b/>
          <w:bCs/>
          <w:sz w:val="22"/>
          <w:szCs w:val="22"/>
        </w:rPr>
      </w:pPr>
      <w:r w:rsidRPr="00D243A9"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</w:t>
      </w:r>
      <w:r w:rsidRPr="00D243A9">
        <w:rPr>
          <w:b/>
          <w:bCs/>
          <w:sz w:val="22"/>
          <w:szCs w:val="22"/>
        </w:rPr>
        <w:br/>
        <w:t>высшего професси</w:t>
      </w:r>
      <w:r w:rsidRPr="00D243A9">
        <w:rPr>
          <w:b/>
          <w:bCs/>
          <w:sz w:val="22"/>
          <w:szCs w:val="22"/>
        </w:rPr>
        <w:t>о</w:t>
      </w:r>
      <w:r w:rsidRPr="00D243A9">
        <w:rPr>
          <w:b/>
          <w:bCs/>
          <w:sz w:val="22"/>
          <w:szCs w:val="22"/>
        </w:rPr>
        <w:t xml:space="preserve">нального образования </w:t>
      </w:r>
      <w:r w:rsidRPr="00D243A9">
        <w:rPr>
          <w:b/>
          <w:bCs/>
          <w:sz w:val="22"/>
          <w:szCs w:val="22"/>
        </w:rPr>
        <w:br/>
        <w:t xml:space="preserve">«Казанский национальный исследовательский технический университет </w:t>
      </w:r>
      <w:r w:rsidRPr="00D243A9">
        <w:rPr>
          <w:b/>
          <w:bCs/>
          <w:sz w:val="22"/>
          <w:szCs w:val="22"/>
        </w:rPr>
        <w:br/>
        <w:t>им. А.Н. Тупол</w:t>
      </w:r>
      <w:r w:rsidRPr="00D243A9">
        <w:rPr>
          <w:b/>
          <w:bCs/>
          <w:sz w:val="22"/>
          <w:szCs w:val="22"/>
        </w:rPr>
        <w:t>е</w:t>
      </w:r>
      <w:r w:rsidRPr="00D243A9">
        <w:rPr>
          <w:b/>
          <w:bCs/>
          <w:sz w:val="22"/>
          <w:szCs w:val="22"/>
        </w:rPr>
        <w:t>ва-КАИ»</w:t>
      </w:r>
    </w:p>
    <w:tbl>
      <w:tblPr>
        <w:tblW w:w="10416" w:type="dxa"/>
        <w:tblInd w:w="-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3"/>
        <w:gridCol w:w="992"/>
        <w:gridCol w:w="2688"/>
        <w:gridCol w:w="1565"/>
        <w:gridCol w:w="568"/>
        <w:gridCol w:w="2411"/>
        <w:gridCol w:w="1719"/>
      </w:tblGrid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  <w:trHeight w:val="374"/>
          <w:tblHeader/>
        </w:trPr>
        <w:tc>
          <w:tcPr>
            <w:tcW w:w="472" w:type="dxa"/>
            <w:vMerge w:val="restart"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uppressAutoHyphens/>
              <w:spacing w:beforeLines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№ п/п</w:t>
            </w:r>
          </w:p>
        </w:tc>
        <w:tc>
          <w:tcPr>
            <w:tcW w:w="9944" w:type="dxa"/>
            <w:gridSpan w:val="6"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uppressAutoHyphens/>
              <w:spacing w:before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Образовательная программа, направление подготовки (специальность), профессия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  <w:trHeight w:val="345"/>
          <w:tblHeader/>
        </w:trPr>
        <w:tc>
          <w:tcPr>
            <w:tcW w:w="472" w:type="dxa"/>
            <w:vMerge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Код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Наименов</w:t>
            </w:r>
            <w:r w:rsidRPr="00D243A9">
              <w:rPr>
                <w:sz w:val="18"/>
                <w:szCs w:val="18"/>
              </w:rPr>
              <w:t>а</w:t>
            </w:r>
            <w:r w:rsidRPr="00D243A9">
              <w:rPr>
                <w:sz w:val="18"/>
                <w:szCs w:val="18"/>
              </w:rPr>
              <w:t>ние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Уровень образ</w:t>
            </w:r>
            <w:r w:rsidRPr="00D243A9">
              <w:rPr>
                <w:sz w:val="18"/>
                <w:szCs w:val="18"/>
              </w:rPr>
              <w:t>о</w:t>
            </w:r>
            <w:r w:rsidRPr="00D243A9">
              <w:rPr>
                <w:sz w:val="18"/>
                <w:szCs w:val="18"/>
              </w:rPr>
              <w:t>вания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Квалификация (ст</w:t>
            </w:r>
            <w:r w:rsidRPr="00D243A9">
              <w:rPr>
                <w:sz w:val="18"/>
                <w:szCs w:val="18"/>
              </w:rPr>
              <w:t>е</w:t>
            </w:r>
            <w:r w:rsidRPr="00D243A9">
              <w:rPr>
                <w:sz w:val="18"/>
                <w:szCs w:val="18"/>
              </w:rPr>
              <w:t>пень);</w:t>
            </w:r>
            <w:r w:rsidRPr="00D243A9">
              <w:rPr>
                <w:sz w:val="18"/>
                <w:szCs w:val="18"/>
              </w:rPr>
              <w:br/>
              <w:t xml:space="preserve"> ступень образов</w:t>
            </w:r>
            <w:r w:rsidRPr="00D243A9">
              <w:rPr>
                <w:sz w:val="18"/>
                <w:szCs w:val="18"/>
              </w:rPr>
              <w:t>а</w:t>
            </w:r>
            <w:r w:rsidRPr="00D243A9">
              <w:rPr>
                <w:sz w:val="18"/>
                <w:szCs w:val="18"/>
              </w:rPr>
              <w:t>ния</w:t>
            </w:r>
            <w:r w:rsidRPr="00D243A9">
              <w:rPr>
                <w:sz w:val="18"/>
                <w:szCs w:val="18"/>
              </w:rPr>
              <w:br/>
              <w:t>квалификации, ра</w:t>
            </w:r>
            <w:r w:rsidRPr="00D243A9">
              <w:rPr>
                <w:sz w:val="18"/>
                <w:szCs w:val="18"/>
              </w:rPr>
              <w:t>з</w:t>
            </w:r>
            <w:r w:rsidRPr="00D243A9">
              <w:rPr>
                <w:sz w:val="18"/>
                <w:szCs w:val="18"/>
              </w:rPr>
              <w:t>ряд</w:t>
            </w:r>
          </w:p>
        </w:tc>
        <w:tc>
          <w:tcPr>
            <w:tcW w:w="1722" w:type="dxa"/>
            <w:vMerge w:val="restart"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uppressAutoHyphens/>
              <w:spacing w:before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Вид (основная, дополнительная)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  <w:trHeight w:val="345"/>
          <w:tblHeader/>
        </w:trPr>
        <w:tc>
          <w:tcPr>
            <w:tcW w:w="472" w:type="dxa"/>
            <w:vMerge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код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pacing w:beforeLines="60" w:after="60"/>
              <w:jc w:val="center"/>
              <w:rPr>
                <w:sz w:val="18"/>
                <w:szCs w:val="18"/>
              </w:rPr>
            </w:pPr>
            <w:r w:rsidRPr="00D243A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22" w:type="dxa"/>
            <w:vMerge/>
            <w:tcBorders>
              <w:right w:val="single" w:sz="4" w:space="0" w:color="auto"/>
            </w:tcBorders>
            <w:vAlign w:val="center"/>
          </w:tcPr>
          <w:p w:rsidR="00F66E3A" w:rsidRPr="00D243A9" w:rsidRDefault="00F66E3A" w:rsidP="00B74C0A">
            <w:pPr>
              <w:keepNext/>
              <w:suppressAutoHyphens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010000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Физико-математические науки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010500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Прикладная математика и информатика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прикладной математики и информ</w:t>
            </w:r>
            <w:r w:rsidRPr="00D243A9">
              <w:t>а</w:t>
            </w:r>
            <w:r w:rsidRPr="00D243A9">
              <w:t>тики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010000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Физико-математические науки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010501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Прикладная математика и информатика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Математик, системный программист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010701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Физика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Физик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010000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Физико-математические науки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010400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Прикладная математика и информатика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030000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Гуманитарные науки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030301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Психология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 xml:space="preserve">Психолог </w:t>
            </w:r>
            <w:r w:rsidRPr="00D243A9">
              <w:br/>
              <w:t>Преподаватель психол</w:t>
            </w:r>
            <w:r w:rsidRPr="00D243A9">
              <w:t>о</w:t>
            </w:r>
            <w:r w:rsidRPr="00D243A9">
              <w:t>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030501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Юриспруденция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Юрист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030602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Связи с общественностью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Специалист по связям с общественностью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050000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Образование и педагогика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 и предприним</w:t>
            </w:r>
            <w:r w:rsidRPr="00D243A9">
              <w:t>а</w:t>
            </w:r>
            <w:r w:rsidRPr="00D243A9">
              <w:t>тельство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Учитель технологии и предпринимательства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экономики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менеджмента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080102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Мировая экономика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080111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Маркетинг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Маркетолог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080301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Коммерция (торговое дело)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Специалист коммерции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 предприятии (по отраслям)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Экономист-менеджер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Управление персоналом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 организации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080801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Прикладная информатика (по областям)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Информатик-экономист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080200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080110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бухгалтерский учет (по отраслям)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Бухгалтер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080114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бухгалтерский учет (по отраслям)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Бухгалтер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 (по отраслям)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090000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Информационная безопа</w:t>
            </w:r>
            <w:r w:rsidRPr="00D243A9">
              <w:rPr>
                <w:b/>
              </w:rPr>
              <w:t>с</w:t>
            </w:r>
            <w:r w:rsidRPr="00D243A9">
              <w:rPr>
                <w:b/>
              </w:rPr>
              <w:t>ность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090103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Организация и технология защиты информации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Специалист по защите информации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090104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Комплексная защита объе</w:t>
            </w:r>
            <w:r w:rsidRPr="00D243A9">
              <w:t>к</w:t>
            </w:r>
            <w:r w:rsidRPr="00D243A9">
              <w:t>тов информатизации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Специалист по защите информации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090106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Информационная безопа</w:t>
            </w:r>
            <w:r w:rsidRPr="00D243A9">
              <w:t>с</w:t>
            </w:r>
            <w:r w:rsidRPr="00D243A9">
              <w:t>ность телекоммуникацио</w:t>
            </w:r>
            <w:r w:rsidRPr="00D243A9">
              <w:t>н</w:t>
            </w:r>
            <w:r w:rsidRPr="00D243A9">
              <w:t>ных систем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Специалист по защите информации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140000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Энергетика, энергетич</w:t>
            </w:r>
            <w:r w:rsidRPr="00D243A9">
              <w:rPr>
                <w:b/>
              </w:rPr>
              <w:t>е</w:t>
            </w:r>
            <w:r w:rsidRPr="00D243A9">
              <w:rPr>
                <w:b/>
              </w:rPr>
              <w:t>ское машиностроение и электротехника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Теплоэнергетика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140400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Техническая физика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140500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Энергомашиностроение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140600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Электротехника, электром</w:t>
            </w:r>
            <w:r w:rsidRPr="00D243A9">
              <w:t>е</w:t>
            </w:r>
            <w:r w:rsidRPr="00D243A9">
              <w:t>ханика и электротехнологии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140000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Энергетика, энергетич</w:t>
            </w:r>
            <w:r w:rsidRPr="00D243A9">
              <w:rPr>
                <w:b/>
              </w:rPr>
              <w:t>е</w:t>
            </w:r>
            <w:r w:rsidRPr="00D243A9">
              <w:rPr>
                <w:b/>
              </w:rPr>
              <w:t>ское машиностроение и электротехника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140105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Энергетика теплотехнол</w:t>
            </w:r>
            <w:r w:rsidRPr="00D243A9">
              <w:t>о</w:t>
            </w:r>
            <w:r w:rsidRPr="00D243A9">
              <w:t>гий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140402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Теплофизика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140501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Двигатели внутреннего сг</w:t>
            </w:r>
            <w:r w:rsidRPr="00D243A9">
              <w:t>о</w:t>
            </w:r>
            <w:r w:rsidRPr="00D243A9">
              <w:t>рания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140503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Газотурбинные, пароту</w:t>
            </w:r>
            <w:r w:rsidRPr="00D243A9">
              <w:t>р</w:t>
            </w:r>
            <w:r w:rsidRPr="00D243A9">
              <w:t>бинные установки и двиг</w:t>
            </w:r>
            <w:r w:rsidRPr="00D243A9">
              <w:t>а</w:t>
            </w:r>
            <w:r w:rsidRPr="00D243A9">
              <w:t>тели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140607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Электрооборудование авт</w:t>
            </w:r>
            <w:r w:rsidRPr="00D243A9">
              <w:t>о</w:t>
            </w:r>
            <w:r w:rsidRPr="00D243A9">
              <w:t>мобилей и тракторов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lastRenderedPageBreak/>
              <w:t>35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140609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Электрооборудование лет</w:t>
            </w:r>
            <w:r w:rsidRPr="00D243A9">
              <w:t>а</w:t>
            </w:r>
            <w:r w:rsidRPr="00D243A9">
              <w:t>тельных аппаратов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140610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Электрооборудование и электрохозяйство предпр</w:t>
            </w:r>
            <w:r w:rsidRPr="00D243A9">
              <w:t>и</w:t>
            </w:r>
            <w:r w:rsidRPr="00D243A9">
              <w:t>ятий, организаций и учре</w:t>
            </w:r>
            <w:r w:rsidRPr="00D243A9">
              <w:t>ж</w:t>
            </w:r>
            <w:r w:rsidRPr="00D243A9">
              <w:t>дений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140000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Энергетика, энергетич</w:t>
            </w:r>
            <w:r w:rsidRPr="00D243A9">
              <w:rPr>
                <w:b/>
              </w:rPr>
              <w:t>е</w:t>
            </w:r>
            <w:r w:rsidRPr="00D243A9">
              <w:rPr>
                <w:b/>
              </w:rPr>
              <w:t>ское машиностроение и электротехника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Теплоэнергетика и тепл</w:t>
            </w:r>
            <w:r w:rsidRPr="00D243A9">
              <w:t>о</w:t>
            </w:r>
            <w:r w:rsidRPr="00D243A9">
              <w:t>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140400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Электроэнергетика и эле</w:t>
            </w:r>
            <w:r w:rsidRPr="00D243A9">
              <w:t>к</w:t>
            </w:r>
            <w:r w:rsidRPr="00D243A9">
              <w:t>тротехника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150600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Материаловедение и техн</w:t>
            </w:r>
            <w:r w:rsidRPr="00D243A9">
              <w:t>о</w:t>
            </w:r>
            <w:r w:rsidRPr="00D243A9">
              <w:t>логия новых материалов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150900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Технология, оборудование и автоматизация машин</w:t>
            </w:r>
            <w:r w:rsidRPr="00D243A9">
              <w:t>о</w:t>
            </w:r>
            <w:r w:rsidRPr="00D243A9">
              <w:t>строительных производств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150202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Оборудование и технология сварочного производства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Конструирование и прои</w:t>
            </w:r>
            <w:r w:rsidRPr="00D243A9">
              <w:t>з</w:t>
            </w:r>
            <w:r w:rsidRPr="00D243A9">
              <w:t>водство изделий из комп</w:t>
            </w:r>
            <w:r w:rsidRPr="00D243A9">
              <w:t>о</w:t>
            </w:r>
            <w:r w:rsidRPr="00D243A9">
              <w:t>зиционных материалов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150601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Материаловедение и техн</w:t>
            </w:r>
            <w:r w:rsidRPr="00D243A9">
              <w:t>о</w:t>
            </w:r>
            <w:r w:rsidRPr="00D243A9">
              <w:t>логия новых материалов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151001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 машиностро</w:t>
            </w:r>
            <w:r w:rsidRPr="00D243A9">
              <w:t>е</w:t>
            </w:r>
            <w:r w:rsidRPr="00D243A9">
              <w:t>ния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Материаловедение и техн</w:t>
            </w:r>
            <w:r w:rsidRPr="00D243A9">
              <w:t>о</w:t>
            </w:r>
            <w:r w:rsidRPr="00D243A9">
              <w:t>логии материалов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151900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Конструкторско-технологическое обеспеч</w:t>
            </w:r>
            <w:r w:rsidRPr="00D243A9">
              <w:t>е</w:t>
            </w:r>
            <w:r w:rsidRPr="00D243A9">
              <w:t>ние машиностроительных производств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160000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Авиационная и ракетно-космическая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Авиа- и ракетостроение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160000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Авиационная и ракетно-космическая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160201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Самолето- и вертолет</w:t>
            </w:r>
            <w:r w:rsidRPr="00D243A9">
              <w:t>о</w:t>
            </w:r>
            <w:r w:rsidRPr="00D243A9">
              <w:t>строение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lastRenderedPageBreak/>
              <w:t>49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160301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Авиационные двигатели и энергетические установки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160302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Ракетные двигатели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160304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Авиационная и ракетно-космическая теплотехника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160402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Приборы и системы орие</w:t>
            </w:r>
            <w:r w:rsidRPr="00D243A9">
              <w:t>н</w:t>
            </w:r>
            <w:r w:rsidRPr="00D243A9">
              <w:t>тации, стабилизации и нав</w:t>
            </w:r>
            <w:r w:rsidRPr="00D243A9">
              <w:t>и</w:t>
            </w:r>
            <w:r w:rsidRPr="00D243A9">
              <w:t>гации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160901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Техническая эксплуатация летательных аппаратов и двигателей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160905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Техническая эксплуатация транспортного радиообор</w:t>
            </w:r>
            <w:r w:rsidRPr="00D243A9">
              <w:t>у</w:t>
            </w:r>
            <w:r w:rsidRPr="00D243A9">
              <w:t>дования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160000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Авиационная и ракетно-космическая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160100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Авиастроение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190000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Транспортные средства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190601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Автомобили и автомобил</w:t>
            </w:r>
            <w:r w:rsidRPr="00D243A9">
              <w:t>ь</w:t>
            </w:r>
            <w:r w:rsidRPr="00D243A9">
              <w:t>ное хозяйство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190603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Сервис транспортных и те</w:t>
            </w:r>
            <w:r w:rsidRPr="00D243A9">
              <w:t>х</w:t>
            </w:r>
            <w:r w:rsidRPr="00D243A9">
              <w:t>нологических машин и об</w:t>
            </w:r>
            <w:r w:rsidRPr="00D243A9">
              <w:t>о</w:t>
            </w:r>
            <w:r w:rsidRPr="00D243A9">
              <w:t>рудования (по отраслям)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190000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Транспортные средства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190604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Техническое обслуживание и ремонт автомобильного транспорта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200000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Приборостроение и опт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200500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Метрология, стандартизация и сертификация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200000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Приборостроение и опт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200101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Приборостроение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200103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Авиационные приборы и измерительно-вычислительные комплексы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200203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Оптико-электронные приб</w:t>
            </w:r>
            <w:r w:rsidRPr="00D243A9">
              <w:t>о</w:t>
            </w:r>
            <w:r w:rsidRPr="00D243A9">
              <w:t>ры и системы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200401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Биотехнические и медици</w:t>
            </w:r>
            <w:r w:rsidRPr="00D243A9">
              <w:t>н</w:t>
            </w:r>
            <w:r w:rsidRPr="00D243A9">
              <w:t>ские аппараты и системы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200503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Стандартизация и сертиф</w:t>
            </w:r>
            <w:r w:rsidRPr="00D243A9">
              <w:t>и</w:t>
            </w:r>
            <w:r w:rsidRPr="00D243A9">
              <w:t>кация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200000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Приборостроение и опт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Приборостроение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200400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Оптотехника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210000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Электронная техника, р</w:t>
            </w:r>
            <w:r w:rsidRPr="00D243A9">
              <w:rPr>
                <w:b/>
              </w:rPr>
              <w:t>а</w:t>
            </w:r>
            <w:r w:rsidRPr="00D243A9">
              <w:rPr>
                <w:b/>
              </w:rPr>
              <w:t>диотехника и связь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210200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Проектирование и технол</w:t>
            </w:r>
            <w:r w:rsidRPr="00D243A9">
              <w:t>о</w:t>
            </w:r>
            <w:r w:rsidRPr="00D243A9">
              <w:t>гия электронных средств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210300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Радиотехника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210400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Телекоммуникации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210000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Электронная техника, р</w:t>
            </w:r>
            <w:r w:rsidRPr="00D243A9">
              <w:rPr>
                <w:b/>
              </w:rPr>
              <w:t>а</w:t>
            </w:r>
            <w:r w:rsidRPr="00D243A9">
              <w:rPr>
                <w:b/>
              </w:rPr>
              <w:t>диотехника и связь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210101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Физическая электроника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210201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Проектирование и технол</w:t>
            </w:r>
            <w:r w:rsidRPr="00D243A9">
              <w:t>о</w:t>
            </w:r>
            <w:r w:rsidRPr="00D243A9">
              <w:t>гия радиоэлектронных средств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210202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Проектирование и технол</w:t>
            </w:r>
            <w:r w:rsidRPr="00D243A9">
              <w:t>о</w:t>
            </w:r>
            <w:r w:rsidRPr="00D243A9">
              <w:t>гия электронно-вычислительных средств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210302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Радиотехника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210303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Бытовая радиоэлектронная аппаратура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210304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Радиоэлектронные системы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210401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Физика и техника оптич</w:t>
            </w:r>
            <w:r w:rsidRPr="00D243A9">
              <w:t>е</w:t>
            </w:r>
            <w:r w:rsidRPr="00D243A9">
              <w:t>ской связи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210402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Средства связи с подвижными объектами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210404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Многоканальные телеко</w:t>
            </w:r>
            <w:r w:rsidRPr="00D243A9">
              <w:t>м</w:t>
            </w:r>
            <w:r w:rsidRPr="00D243A9">
              <w:t>муникационные системы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210601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Нанотехнология в электр</w:t>
            </w:r>
            <w:r w:rsidRPr="00D243A9">
              <w:t>о</w:t>
            </w:r>
            <w:r w:rsidRPr="00D243A9">
              <w:t>нике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210000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Электронная техника, р</w:t>
            </w:r>
            <w:r w:rsidRPr="00D243A9">
              <w:rPr>
                <w:b/>
              </w:rPr>
              <w:t>а</w:t>
            </w:r>
            <w:r w:rsidRPr="00D243A9">
              <w:rPr>
                <w:b/>
              </w:rPr>
              <w:t>диотехника и связь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210400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Радиотехника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210700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Инфокоммуникационные технологии и системы связи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211000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Конструирование и техн</w:t>
            </w:r>
            <w:r w:rsidRPr="00D243A9">
              <w:t>о</w:t>
            </w:r>
            <w:r w:rsidRPr="00D243A9">
              <w:t>логия электронных средств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220000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Автоматика и управление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220200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Автоматизация и управл</w:t>
            </w:r>
            <w:r w:rsidRPr="00D243A9">
              <w:t>е</w:t>
            </w:r>
            <w:r w:rsidRPr="00D243A9">
              <w:t>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220000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Автоматика и управление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220201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Управление и информатика в технических системах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220501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Управление качеством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Инженер-менеджер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220701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 высоких те</w:t>
            </w:r>
            <w:r w:rsidRPr="00D243A9">
              <w:t>х</w:t>
            </w:r>
            <w:r w:rsidRPr="00D243A9">
              <w:t>нологий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Инженер-менеджер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220000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Автоматика и управление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220400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Управление в технических системах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223200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Техническая физика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220000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Автоматика и управление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220501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Управление качеством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Информатика и вычисл</w:t>
            </w:r>
            <w:r w:rsidRPr="00D243A9">
              <w:t>и</w:t>
            </w:r>
            <w:r w:rsidRPr="00D243A9">
              <w:t>тельная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230200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Информационные системы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информацио</w:t>
            </w:r>
            <w:r w:rsidRPr="00D243A9">
              <w:t>н</w:t>
            </w:r>
            <w:r w:rsidRPr="00D243A9">
              <w:t>ных систем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Вычислительные машины, комплексы, системы и сети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Автоматизированные си</w:t>
            </w:r>
            <w:r w:rsidRPr="00D243A9">
              <w:t>с</w:t>
            </w:r>
            <w:r w:rsidRPr="00D243A9">
              <w:t>темы обработки информ</w:t>
            </w:r>
            <w:r w:rsidRPr="00D243A9">
              <w:t>а</w:t>
            </w:r>
            <w:r w:rsidRPr="00D243A9">
              <w:t>ции и управления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Системы автоматизирова</w:t>
            </w:r>
            <w:r w:rsidRPr="00D243A9">
              <w:t>н</w:t>
            </w:r>
            <w:r w:rsidRPr="00D243A9">
              <w:t>ного проектирования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«магистр» - магистратура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Информатика и вычисл</w:t>
            </w:r>
            <w:r w:rsidRPr="00D243A9">
              <w:t>и</w:t>
            </w:r>
            <w:r w:rsidRPr="00D243A9">
              <w:t>тельная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230400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Информационные системы и технологии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68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Магистр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Автоматизированные си</w:t>
            </w:r>
            <w:r w:rsidRPr="00D243A9">
              <w:t>с</w:t>
            </w:r>
            <w:r w:rsidRPr="00D243A9">
              <w:t>темы обработки информ</w:t>
            </w:r>
            <w:r w:rsidRPr="00D243A9">
              <w:t>а</w:t>
            </w:r>
            <w:r w:rsidRPr="00D243A9">
              <w:t>ции и управления (по отра</w:t>
            </w:r>
            <w:r w:rsidRPr="00D243A9">
              <w:t>с</w:t>
            </w:r>
            <w:r w:rsidRPr="00D243A9">
              <w:t>лям)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280000</w:t>
            </w:r>
          </w:p>
        </w:tc>
        <w:tc>
          <w:tcPr>
            <w:tcW w:w="2693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Безопасность жизнеде</w:t>
            </w:r>
            <w:r w:rsidRPr="00D243A9">
              <w:rPr>
                <w:b/>
              </w:rPr>
              <w:t>я</w:t>
            </w:r>
            <w:r w:rsidRPr="00D243A9">
              <w:rPr>
                <w:b/>
              </w:rPr>
              <w:t>тельности, природообус</w:t>
            </w:r>
            <w:r w:rsidRPr="00D243A9">
              <w:rPr>
                <w:b/>
              </w:rPr>
              <w:t>т</w:t>
            </w:r>
            <w:r w:rsidRPr="00D243A9">
              <w:rPr>
                <w:b/>
              </w:rPr>
              <w:t>ройство и защита окр</w:t>
            </w:r>
            <w:r w:rsidRPr="00D243A9">
              <w:rPr>
                <w:b/>
              </w:rPr>
              <w:t>у</w:t>
            </w:r>
            <w:r w:rsidRPr="00D243A9">
              <w:rPr>
                <w:b/>
              </w:rPr>
              <w:t>жающей среды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59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9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280101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Безопасность жизнедеятел</w:t>
            </w:r>
            <w:r w:rsidRPr="00D243A9">
              <w:t>ь</w:t>
            </w:r>
            <w:r w:rsidRPr="00D243A9">
              <w:t>ности в техносфере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280103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Защита в чрезвычайных с</w:t>
            </w:r>
            <w:r w:rsidRPr="00D243A9">
              <w:t>и</w:t>
            </w:r>
            <w:r w:rsidRPr="00D243A9">
              <w:t>туациях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280202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Инженерная защита окр</w:t>
            </w:r>
            <w:r w:rsidRPr="00D243A9">
              <w:t>у</w:t>
            </w:r>
            <w:r w:rsidRPr="00D243A9">
              <w:t>жающей среды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Инженер-эколог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842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cantSplit/>
        </w:trPr>
        <w:tc>
          <w:tcPr>
            <w:tcW w:w="10415" w:type="dxa"/>
            <w:gridSpan w:val="7"/>
          </w:tcPr>
          <w:p w:rsidR="00F66E3A" w:rsidRPr="008421DA" w:rsidRDefault="00F66E3A" w:rsidP="008421DA">
            <w:pPr>
              <w:keepNext/>
              <w:jc w:val="center"/>
              <w:rPr>
                <w:b/>
              </w:rPr>
            </w:pPr>
            <w:r w:rsidRPr="008421DA">
              <w:rPr>
                <w:b/>
              </w:rPr>
              <w:t>Программы послевузовского профессионального образования (аспирантура)</w:t>
            </w:r>
          </w:p>
        </w:tc>
      </w:tr>
      <w:tr w:rsidR="00F66E3A" w:rsidRPr="00D243A9" w:rsidTr="00842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cantSplit/>
        </w:trPr>
        <w:tc>
          <w:tcPr>
            <w:tcW w:w="10415" w:type="dxa"/>
            <w:gridSpan w:val="7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01.00.00 Физико-математические науки</w:t>
            </w:r>
          </w:p>
        </w:tc>
      </w:tr>
      <w:tr w:rsidR="00F66E3A" w:rsidRPr="00D243A9" w:rsidTr="00842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cantSplit/>
        </w:trPr>
        <w:tc>
          <w:tcPr>
            <w:tcW w:w="10415" w:type="dxa"/>
            <w:gridSpan w:val="7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01.02.00 Механика</w:t>
            </w:r>
          </w:p>
        </w:tc>
      </w:tr>
      <w:tr w:rsidR="00F66E3A" w:rsidRPr="00D243A9" w:rsidTr="00B7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01.02.05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Механика жидкости, газа и плазмы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</w:tbl>
    <w:tbl>
      <w:tblPr>
        <w:tblW w:w="1041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991"/>
        <w:gridCol w:w="2688"/>
        <w:gridCol w:w="1568"/>
        <w:gridCol w:w="567"/>
        <w:gridCol w:w="2414"/>
        <w:gridCol w:w="1713"/>
        <w:gridCol w:w="4"/>
      </w:tblGrid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01.04.00 Физика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01.04.08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Физика плазмы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01.04.14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Теплофизика и теоретич</w:t>
            </w:r>
            <w:r w:rsidRPr="00D243A9">
              <w:t>е</w:t>
            </w:r>
            <w:r w:rsidRPr="00D243A9">
              <w:t>ская теплотехника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05.00.00 Технические науки</w:t>
            </w:r>
          </w:p>
        </w:tc>
      </w:tr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05.02.00 Машиностроение и машиноведение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05.02.07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 и оборудование механической и физико-технической обработки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</w:tbl>
    <w:tbl>
      <w:tblPr>
        <w:tblW w:w="1041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991"/>
        <w:gridCol w:w="2688"/>
        <w:gridCol w:w="1568"/>
        <w:gridCol w:w="567"/>
        <w:gridCol w:w="2414"/>
        <w:gridCol w:w="1713"/>
        <w:gridCol w:w="4"/>
      </w:tblGrid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05.04.00 Энергетическое, металлургическое и химическое машиностроение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05.04.02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Тепловые двигатели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05.07.00 Авиационная и ракетно-космическая техника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05.07.02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Проектирование, констру</w:t>
            </w:r>
            <w:r w:rsidRPr="00D243A9">
              <w:t>к</w:t>
            </w:r>
            <w:r w:rsidRPr="00D243A9">
              <w:t>ция и производство лет</w:t>
            </w:r>
            <w:r w:rsidRPr="00D243A9">
              <w:t>а</w:t>
            </w:r>
            <w:r w:rsidRPr="00D243A9">
              <w:t>тельных аппаратов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05.07.03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Прочность и тепловые р</w:t>
            </w:r>
            <w:r w:rsidRPr="00D243A9">
              <w:t>е</w:t>
            </w:r>
            <w:r w:rsidRPr="00D243A9">
              <w:t>жимы летательных аппар</w:t>
            </w:r>
            <w:r w:rsidRPr="00D243A9">
              <w:t>а</w:t>
            </w:r>
            <w:r w:rsidRPr="00D243A9">
              <w:t>тов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05.07.05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Тепловые, электроракетные  двигатели и энергоустано</w:t>
            </w:r>
            <w:r w:rsidRPr="00D243A9">
              <w:t>в</w:t>
            </w:r>
            <w:r w:rsidRPr="00D243A9">
              <w:t>ки летательных аппаратов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</w:tbl>
    <w:tbl>
      <w:tblPr>
        <w:tblW w:w="1041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991"/>
        <w:gridCol w:w="2688"/>
        <w:gridCol w:w="1568"/>
        <w:gridCol w:w="567"/>
        <w:gridCol w:w="2414"/>
        <w:gridCol w:w="1713"/>
        <w:gridCol w:w="4"/>
      </w:tblGrid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lastRenderedPageBreak/>
              <w:t>05.09.00 Электротехника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05.09.03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Электротехнические ко</w:t>
            </w:r>
            <w:r w:rsidRPr="00D243A9">
              <w:t>м</w:t>
            </w:r>
            <w:r w:rsidRPr="00D243A9">
              <w:t>плексы и системы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05.11.00 Приборостроение, метрология и информационно-измерительные приборы и системы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05.11.07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Оптические и оптико-электронные приборы и комплексы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05.11.13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Приборы и методы контроля природной среды, веществ, материалов и изделий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05.11.16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Информационно-измерительные и упра</w:t>
            </w:r>
            <w:r w:rsidRPr="00D243A9">
              <w:t>в</w:t>
            </w:r>
            <w:r w:rsidRPr="00D243A9">
              <w:t>ляющие системы (машин</w:t>
            </w:r>
            <w:r w:rsidRPr="00D243A9">
              <w:t>о</w:t>
            </w:r>
            <w:r w:rsidRPr="00D243A9">
              <w:t>строение, приборостроение, метрология и информац</w:t>
            </w:r>
            <w:r w:rsidRPr="00D243A9">
              <w:t>и</w:t>
            </w:r>
            <w:r w:rsidRPr="00D243A9">
              <w:t>онно-измерительные приб</w:t>
            </w:r>
            <w:r w:rsidRPr="00D243A9">
              <w:t>о</w:t>
            </w:r>
            <w:r w:rsidRPr="00D243A9">
              <w:t>ры и системы)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</w:tbl>
    <w:tbl>
      <w:tblPr>
        <w:tblW w:w="1041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991"/>
        <w:gridCol w:w="2688"/>
        <w:gridCol w:w="1568"/>
        <w:gridCol w:w="567"/>
        <w:gridCol w:w="2414"/>
        <w:gridCol w:w="1713"/>
        <w:gridCol w:w="4"/>
      </w:tblGrid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05.12.00 Радиотехника и связь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05.12.04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Радиотехника, в том числе системы и устройства тел</w:t>
            </w:r>
            <w:r w:rsidRPr="00D243A9">
              <w:t>е</w:t>
            </w:r>
            <w:r w:rsidRPr="00D243A9">
              <w:t>видения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05.12.07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Антенны, СВЧ-устройства и их технологии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05.12.13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Системы, сети  и устройства телекоммуникаций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05.13.00 Информатика, вычислительная техника и управление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05.13.01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Системный анализ, упра</w:t>
            </w:r>
            <w:r w:rsidRPr="00D243A9">
              <w:t>в</w:t>
            </w:r>
            <w:r w:rsidRPr="00D243A9">
              <w:t>ление и обработка инфо</w:t>
            </w:r>
            <w:r w:rsidRPr="00D243A9">
              <w:t>р</w:t>
            </w:r>
            <w:r w:rsidRPr="00D243A9">
              <w:t>мации (информатика, в</w:t>
            </w:r>
            <w:r w:rsidRPr="00D243A9">
              <w:t>ы</w:t>
            </w:r>
            <w:r w:rsidRPr="00D243A9">
              <w:t>числительная техника и управление; механика, авиационная и ракетоко</w:t>
            </w:r>
            <w:r w:rsidRPr="00D243A9">
              <w:t>с</w:t>
            </w:r>
            <w:r w:rsidRPr="00D243A9">
              <w:t>мическая техника)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05.13.05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Элементы и устройства в</w:t>
            </w:r>
            <w:r w:rsidRPr="00D243A9">
              <w:t>ы</w:t>
            </w:r>
            <w:r w:rsidRPr="00D243A9">
              <w:t>числительной техники и систем управления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05.13.18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Математическое моделир</w:t>
            </w:r>
            <w:r w:rsidRPr="00D243A9">
              <w:t>о</w:t>
            </w:r>
            <w:r w:rsidRPr="00D243A9">
              <w:t>вание, численные методы и комплексы программ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</w:tbl>
    <w:tbl>
      <w:tblPr>
        <w:tblW w:w="1041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991"/>
        <w:gridCol w:w="2688"/>
        <w:gridCol w:w="1568"/>
        <w:gridCol w:w="567"/>
        <w:gridCol w:w="2414"/>
        <w:gridCol w:w="1713"/>
        <w:gridCol w:w="4"/>
      </w:tblGrid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07.00.00 Исторические науки и археология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120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07.00.02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Отечественная история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08.00.00 Экономические науки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121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08.00.01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Экономическая теория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lastRenderedPageBreak/>
              <w:t>122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08.00.05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народным хозяйством (по отраслям и сферам деятел</w:t>
            </w:r>
            <w:r w:rsidRPr="00D243A9">
              <w:t>ь</w:t>
            </w:r>
            <w:r w:rsidRPr="00D243A9">
              <w:t>ности в т.ч.: экономика, о</w:t>
            </w:r>
            <w:r w:rsidRPr="00D243A9">
              <w:t>р</w:t>
            </w:r>
            <w:r w:rsidRPr="00D243A9">
              <w:t>ганизация и управление предприятиями, отраслями, комплексами; управление инновациями; региональная экономика; логистика; эк</w:t>
            </w:r>
            <w:r w:rsidRPr="00D243A9">
              <w:t>о</w:t>
            </w:r>
            <w:r w:rsidRPr="00D243A9">
              <w:t>номика труда; экономика народонаселения и дем</w:t>
            </w:r>
            <w:r w:rsidRPr="00D243A9">
              <w:t>о</w:t>
            </w:r>
            <w:r w:rsidRPr="00D243A9">
              <w:t>графия; экономика прир</w:t>
            </w:r>
            <w:r w:rsidRPr="00D243A9">
              <w:t>о</w:t>
            </w:r>
            <w:r w:rsidRPr="00D243A9">
              <w:t>допользования; экономика предпринимательства; ма</w:t>
            </w:r>
            <w:r w:rsidRPr="00D243A9">
              <w:t>р</w:t>
            </w:r>
            <w:r w:rsidRPr="00D243A9">
              <w:t>кетинг; менеджмент; цен</w:t>
            </w:r>
            <w:r w:rsidRPr="00D243A9">
              <w:t>о</w:t>
            </w:r>
            <w:r w:rsidRPr="00D243A9">
              <w:t>образование; экономическая безопасность; стандартиз</w:t>
            </w:r>
            <w:r w:rsidRPr="00D243A9">
              <w:t>а</w:t>
            </w:r>
            <w:r w:rsidRPr="00D243A9">
              <w:t>ция и управление качеством продукции; землеустройс</w:t>
            </w:r>
            <w:r w:rsidRPr="00D243A9">
              <w:t>т</w:t>
            </w:r>
            <w:r w:rsidRPr="00D243A9">
              <w:t>во; рекреация и туризм)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</w:tbl>
    <w:tbl>
      <w:tblPr>
        <w:tblW w:w="1041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991"/>
        <w:gridCol w:w="2688"/>
        <w:gridCol w:w="1568"/>
        <w:gridCol w:w="567"/>
        <w:gridCol w:w="2414"/>
        <w:gridCol w:w="1713"/>
        <w:gridCol w:w="4"/>
      </w:tblGrid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09.00.00 Философские науки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123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09.00.01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Онтология и теория позн</w:t>
            </w:r>
            <w:r w:rsidRPr="00D243A9">
              <w:t>а</w:t>
            </w:r>
            <w:r w:rsidRPr="00D243A9">
              <w:t>ния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8421DA">
        <w:trPr>
          <w:cantSplit/>
        </w:trPr>
        <w:tc>
          <w:tcPr>
            <w:tcW w:w="10415" w:type="dxa"/>
            <w:gridSpan w:val="8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19.00.00 Психологические науки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cantSplit/>
        </w:trPr>
        <w:tc>
          <w:tcPr>
            <w:tcW w:w="470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124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19.00.07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Педагогическая психология</w:t>
            </w:r>
          </w:p>
        </w:tc>
        <w:tc>
          <w:tcPr>
            <w:tcW w:w="1568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7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4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</w:tbl>
    <w:tbl>
      <w:tblPr>
        <w:tblW w:w="1041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995"/>
        <w:gridCol w:w="2686"/>
        <w:gridCol w:w="1564"/>
        <w:gridCol w:w="566"/>
        <w:gridCol w:w="2410"/>
        <w:gridCol w:w="1722"/>
      </w:tblGrid>
      <w:tr w:rsidR="00F66E3A" w:rsidRPr="00D243A9" w:rsidTr="008421DA">
        <w:trPr>
          <w:cantSplit/>
        </w:trPr>
        <w:tc>
          <w:tcPr>
            <w:tcW w:w="10415" w:type="dxa"/>
            <w:gridSpan w:val="7"/>
          </w:tcPr>
          <w:p w:rsidR="00F66E3A" w:rsidRPr="008421DA" w:rsidRDefault="00F66E3A" w:rsidP="008421DA">
            <w:pPr>
              <w:keepNext/>
              <w:rPr>
                <w:b/>
              </w:rPr>
            </w:pPr>
            <w:r w:rsidRPr="008421DA">
              <w:rPr>
                <w:b/>
              </w:rPr>
              <w:t>22.00.00 Социологические науки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125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22.00.04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Социальная структура, с</w:t>
            </w:r>
            <w:r w:rsidRPr="00D243A9">
              <w:t>о</w:t>
            </w:r>
            <w:r w:rsidRPr="00D243A9">
              <w:t>циальные институты и пр</w:t>
            </w:r>
            <w:r w:rsidRPr="00D243A9">
              <w:t>о</w:t>
            </w:r>
            <w:r w:rsidRPr="00D243A9">
              <w:t>цессы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послевузовское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Кандидат наук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Look w:val="0000"/>
        </w:tblPrEx>
        <w:trPr>
          <w:cantSplit/>
          <w:trHeight w:val="598"/>
        </w:trPr>
        <w:tc>
          <w:tcPr>
            <w:tcW w:w="10411" w:type="dxa"/>
            <w:gridSpan w:val="7"/>
          </w:tcPr>
          <w:p w:rsidR="00F66E3A" w:rsidRPr="00D243A9" w:rsidRDefault="00F66E3A" w:rsidP="00B74C0A">
            <w:pPr>
              <w:spacing w:before="240" w:after="60"/>
              <w:jc w:val="center"/>
              <w:rPr>
                <w:vanish/>
                <w:sz w:val="22"/>
                <w:szCs w:val="22"/>
              </w:rPr>
            </w:pPr>
            <w:r w:rsidRPr="00D243A9">
              <w:rPr>
                <w:sz w:val="22"/>
                <w:szCs w:val="22"/>
              </w:rPr>
              <w:t>Альметьевский филиал</w:t>
            </w:r>
            <w:r w:rsidRPr="00D243A9">
              <w:rPr>
                <w:sz w:val="22"/>
                <w:szCs w:val="22"/>
              </w:rPr>
              <w:br/>
              <w:t xml:space="preserve"> федерального государственного бюджетного образовательного учреждения высш</w:t>
            </w:r>
            <w:r w:rsidRPr="00D243A9">
              <w:rPr>
                <w:sz w:val="22"/>
                <w:szCs w:val="22"/>
              </w:rPr>
              <w:t>е</w:t>
            </w:r>
            <w:r w:rsidRPr="00D243A9">
              <w:rPr>
                <w:sz w:val="22"/>
                <w:szCs w:val="22"/>
              </w:rPr>
              <w:t>го профессионального образования «Казанский национальный исследовательский технический универс</w:t>
            </w:r>
            <w:r w:rsidRPr="00D243A9">
              <w:rPr>
                <w:sz w:val="22"/>
                <w:szCs w:val="22"/>
              </w:rPr>
              <w:t>и</w:t>
            </w:r>
            <w:r w:rsidRPr="00D243A9">
              <w:rPr>
                <w:sz w:val="22"/>
                <w:szCs w:val="22"/>
              </w:rPr>
              <w:t>тет им. А.Н. Туполева-КАИ»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 предприятии (по отраслям)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Экономист-менеджер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151001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 машиностро</w:t>
            </w:r>
            <w:r w:rsidRPr="00D243A9">
              <w:t>е</w:t>
            </w:r>
            <w:r w:rsidRPr="00D243A9">
              <w:t>ния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Безопасность жизнеде</w:t>
            </w:r>
            <w:r w:rsidRPr="00D243A9">
              <w:rPr>
                <w:b/>
              </w:rPr>
              <w:t>я</w:t>
            </w:r>
            <w:r w:rsidRPr="00D243A9">
              <w:rPr>
                <w:b/>
              </w:rPr>
              <w:t>тельности, природообус</w:t>
            </w:r>
            <w:r w:rsidRPr="00D243A9">
              <w:rPr>
                <w:b/>
              </w:rPr>
              <w:t>т</w:t>
            </w:r>
            <w:r w:rsidRPr="00D243A9">
              <w:rPr>
                <w:b/>
              </w:rPr>
              <w:t>ройство и защита окр</w:t>
            </w:r>
            <w:r w:rsidRPr="00D243A9">
              <w:rPr>
                <w:b/>
              </w:rPr>
              <w:t>у</w:t>
            </w:r>
            <w:r w:rsidRPr="00D243A9">
              <w:rPr>
                <w:b/>
              </w:rPr>
              <w:t>жающей среды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280101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Безопасность жизнедеятел</w:t>
            </w:r>
            <w:r w:rsidRPr="00D243A9">
              <w:t>ь</w:t>
            </w:r>
            <w:r w:rsidRPr="00D243A9">
              <w:t>ности в техносфере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Look w:val="0000"/>
        </w:tblPrEx>
        <w:trPr>
          <w:cantSplit/>
          <w:trHeight w:val="598"/>
        </w:trPr>
        <w:tc>
          <w:tcPr>
            <w:tcW w:w="10411" w:type="dxa"/>
            <w:gridSpan w:val="7"/>
          </w:tcPr>
          <w:p w:rsidR="00F66E3A" w:rsidRPr="00D243A9" w:rsidRDefault="00F66E3A" w:rsidP="00B74C0A">
            <w:pPr>
              <w:spacing w:before="240" w:after="60"/>
              <w:jc w:val="center"/>
              <w:rPr>
                <w:vanish/>
                <w:sz w:val="22"/>
                <w:szCs w:val="22"/>
              </w:rPr>
            </w:pPr>
            <w:r w:rsidRPr="00D243A9">
              <w:rPr>
                <w:sz w:val="22"/>
                <w:szCs w:val="22"/>
              </w:rPr>
              <w:lastRenderedPageBreak/>
              <w:t xml:space="preserve">Бугульминский филиал </w:t>
            </w:r>
            <w:r w:rsidRPr="00D243A9">
              <w:rPr>
                <w:sz w:val="22"/>
                <w:szCs w:val="22"/>
              </w:rPr>
              <w:br/>
              <w:t>федерального государственного бюджетного образовательного учреждения высш</w:t>
            </w:r>
            <w:r w:rsidRPr="00D243A9">
              <w:rPr>
                <w:sz w:val="22"/>
                <w:szCs w:val="22"/>
              </w:rPr>
              <w:t>е</w:t>
            </w:r>
            <w:r w:rsidRPr="00D243A9">
              <w:rPr>
                <w:sz w:val="22"/>
                <w:szCs w:val="22"/>
              </w:rPr>
              <w:t>го профессионального образования «Казанский национальный исследовательский технический универс</w:t>
            </w:r>
            <w:r w:rsidRPr="00D243A9">
              <w:rPr>
                <w:sz w:val="22"/>
                <w:szCs w:val="22"/>
              </w:rPr>
              <w:t>и</w:t>
            </w:r>
            <w:r w:rsidRPr="00D243A9">
              <w:rPr>
                <w:sz w:val="22"/>
                <w:szCs w:val="22"/>
              </w:rPr>
              <w:t>тет им. А.Н. Туполева-КАИ»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менеджмента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 организации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130712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Информатика и вычисл</w:t>
            </w:r>
            <w:r w:rsidRPr="00D243A9">
              <w:t>и</w:t>
            </w:r>
            <w:r w:rsidRPr="00D243A9"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Look w:val="0000"/>
        </w:tblPrEx>
        <w:trPr>
          <w:cantSplit/>
          <w:trHeight w:val="598"/>
        </w:trPr>
        <w:tc>
          <w:tcPr>
            <w:tcW w:w="10411" w:type="dxa"/>
            <w:gridSpan w:val="7"/>
          </w:tcPr>
          <w:p w:rsidR="00F66E3A" w:rsidRPr="00D243A9" w:rsidRDefault="00F66E3A" w:rsidP="00B74C0A">
            <w:pPr>
              <w:spacing w:before="240" w:after="60"/>
              <w:jc w:val="center"/>
              <w:rPr>
                <w:vanish/>
                <w:sz w:val="22"/>
                <w:szCs w:val="22"/>
              </w:rPr>
            </w:pPr>
            <w:r w:rsidRPr="00D243A9">
              <w:rPr>
                <w:sz w:val="22"/>
                <w:szCs w:val="22"/>
              </w:rPr>
              <w:t xml:space="preserve">Елабужский филиал </w:t>
            </w:r>
            <w:r w:rsidRPr="00D243A9">
              <w:rPr>
                <w:sz w:val="22"/>
                <w:szCs w:val="22"/>
              </w:rPr>
              <w:br/>
              <w:t>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А.Н. Туполева-КАИ»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 предприятии (по отраслям)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Экономист-менеджер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140000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Энергетика, энергетич</w:t>
            </w:r>
            <w:r w:rsidRPr="00D243A9">
              <w:rPr>
                <w:b/>
              </w:rPr>
              <w:t>е</w:t>
            </w:r>
            <w:r w:rsidRPr="00D243A9">
              <w:rPr>
                <w:b/>
              </w:rPr>
              <w:t>ское машиностроение и электротехника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140610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Электрооборудование и электрохозяйство предпр</w:t>
            </w:r>
            <w:r w:rsidRPr="00D243A9">
              <w:t>и</w:t>
            </w:r>
            <w:r w:rsidRPr="00D243A9">
              <w:t>ятий, организаций и учре</w:t>
            </w:r>
            <w:r w:rsidRPr="00D243A9">
              <w:t>ж</w:t>
            </w:r>
            <w:r w:rsidRPr="00D243A9">
              <w:t>дений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150900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Технология, оборудование и автоматизация машин</w:t>
            </w:r>
            <w:r w:rsidRPr="00D243A9">
              <w:t>о</w:t>
            </w:r>
            <w:r w:rsidRPr="00D243A9">
              <w:t>строительных производств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230201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Информационные системы и технологии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Look w:val="0000"/>
        </w:tblPrEx>
        <w:trPr>
          <w:cantSplit/>
          <w:trHeight w:val="598"/>
        </w:trPr>
        <w:tc>
          <w:tcPr>
            <w:tcW w:w="10411" w:type="dxa"/>
            <w:gridSpan w:val="7"/>
          </w:tcPr>
          <w:p w:rsidR="00F66E3A" w:rsidRPr="00D243A9" w:rsidRDefault="00F66E3A" w:rsidP="00B74C0A">
            <w:pPr>
              <w:keepNext/>
              <w:spacing w:before="240" w:after="60"/>
              <w:jc w:val="center"/>
              <w:rPr>
                <w:vanish/>
                <w:sz w:val="22"/>
                <w:szCs w:val="22"/>
              </w:rPr>
            </w:pPr>
            <w:r w:rsidRPr="00D243A9">
              <w:rPr>
                <w:sz w:val="22"/>
                <w:szCs w:val="22"/>
              </w:rPr>
              <w:t xml:space="preserve">Зеленодольский институт машиностроения и информационных технологий (филиал) </w:t>
            </w:r>
            <w:r w:rsidRPr="00D243A9">
              <w:rPr>
                <w:sz w:val="22"/>
                <w:szCs w:val="22"/>
              </w:rPr>
              <w:br/>
              <w:t>федерального гос</w:t>
            </w:r>
            <w:r w:rsidRPr="00D243A9">
              <w:rPr>
                <w:sz w:val="22"/>
                <w:szCs w:val="22"/>
              </w:rPr>
              <w:t>у</w:t>
            </w:r>
            <w:r w:rsidRPr="00D243A9">
              <w:rPr>
                <w:sz w:val="22"/>
                <w:szCs w:val="22"/>
              </w:rPr>
              <w:t>дарственного бюджетного образовательного учреждения высшего профессионального образования «Каза</w:t>
            </w:r>
            <w:r w:rsidRPr="00D243A9">
              <w:rPr>
                <w:sz w:val="22"/>
                <w:szCs w:val="22"/>
              </w:rPr>
              <w:t>н</w:t>
            </w:r>
            <w:r w:rsidRPr="00D243A9">
              <w:rPr>
                <w:sz w:val="22"/>
                <w:szCs w:val="22"/>
              </w:rPr>
              <w:t>ский национальный исследовательский технический университет им. А.Н. Туполева-КАИ»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 предприятии (по отраслям)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Экономист-менеджер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lastRenderedPageBreak/>
              <w:t>2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 организации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080110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бухгалтерский учет (по отраслям)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Бухгалтер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151001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 машиностро</w:t>
            </w:r>
            <w:r w:rsidRPr="00D243A9">
              <w:t>е</w:t>
            </w:r>
            <w:r w:rsidRPr="00D243A9">
              <w:t>ния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5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150104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Литейное производство черных и цветных металлов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6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151001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 машиностро</w:t>
            </w:r>
            <w:r w:rsidRPr="00D243A9">
              <w:t>е</w:t>
            </w:r>
            <w:r w:rsidRPr="00D243A9">
              <w:t>ния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начальное професси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7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150709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Сварщик (электросварочные и газосварочные работы)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начальное професси</w:t>
            </w:r>
            <w:r w:rsidRPr="00D243A9">
              <w:t>о</w:t>
            </w:r>
            <w:r w:rsidRPr="00D243A9">
              <w:t>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Электрогазосварщик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Морская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8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180405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Монтаж и техническое о</w:t>
            </w:r>
            <w:r w:rsidRPr="00D243A9">
              <w:t>б</w:t>
            </w:r>
            <w:r w:rsidRPr="00D243A9">
              <w:t>служивание судовых машин и механизмов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190000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Транспортные средства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9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190501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Эксплуатация транспортн</w:t>
            </w:r>
            <w:r w:rsidRPr="00D243A9">
              <w:t>о</w:t>
            </w:r>
            <w:r w:rsidRPr="00D243A9">
              <w:t>го электрооборудования и автоматики (по видам транспорта)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210000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Электронная техника, р</w:t>
            </w:r>
            <w:r w:rsidRPr="00D243A9">
              <w:rPr>
                <w:b/>
              </w:rPr>
              <w:t>а</w:t>
            </w:r>
            <w:r w:rsidRPr="00D243A9">
              <w:rPr>
                <w:b/>
              </w:rPr>
              <w:t>диотехника и связь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среднее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suppressAutoHyphens/>
              <w:jc w:val="center"/>
              <w:rPr>
                <w:b/>
                <w:vanish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10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210407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Эксплуатация средств связи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среднее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51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Техник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Информатика и вычисл</w:t>
            </w:r>
            <w:r w:rsidRPr="00D243A9">
              <w:t>и</w:t>
            </w:r>
            <w:r w:rsidRPr="00D243A9"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Look w:val="0000"/>
        </w:tblPrEx>
        <w:trPr>
          <w:cantSplit/>
          <w:trHeight w:val="598"/>
        </w:trPr>
        <w:tc>
          <w:tcPr>
            <w:tcW w:w="10411" w:type="dxa"/>
            <w:gridSpan w:val="7"/>
          </w:tcPr>
          <w:p w:rsidR="00F66E3A" w:rsidRPr="00D243A9" w:rsidRDefault="00F66E3A" w:rsidP="00B74C0A">
            <w:pPr>
              <w:spacing w:before="240" w:after="60"/>
              <w:jc w:val="center"/>
              <w:rPr>
                <w:vanish/>
                <w:sz w:val="22"/>
                <w:szCs w:val="22"/>
              </w:rPr>
            </w:pPr>
            <w:r w:rsidRPr="00D243A9">
              <w:rPr>
                <w:sz w:val="22"/>
                <w:szCs w:val="22"/>
              </w:rPr>
              <w:t xml:space="preserve">Лениногорский филиал </w:t>
            </w:r>
            <w:r w:rsidRPr="00D243A9">
              <w:rPr>
                <w:sz w:val="22"/>
                <w:szCs w:val="22"/>
              </w:rPr>
              <w:br/>
              <w:t>федерального государственного бюджетного образовательного учреждения высш</w:t>
            </w:r>
            <w:r w:rsidRPr="00D243A9">
              <w:rPr>
                <w:sz w:val="22"/>
                <w:szCs w:val="22"/>
              </w:rPr>
              <w:t>е</w:t>
            </w:r>
            <w:r w:rsidRPr="00D243A9">
              <w:rPr>
                <w:sz w:val="22"/>
                <w:szCs w:val="22"/>
              </w:rPr>
              <w:t>го профессионального образования «Казанский национальный исследовательский технический универс</w:t>
            </w:r>
            <w:r w:rsidRPr="00D243A9">
              <w:rPr>
                <w:sz w:val="22"/>
                <w:szCs w:val="22"/>
              </w:rPr>
              <w:t>и</w:t>
            </w:r>
            <w:r w:rsidRPr="00D243A9">
              <w:rPr>
                <w:sz w:val="22"/>
                <w:szCs w:val="22"/>
              </w:rPr>
              <w:t>тет им. А.Н. Туполева-КАИ»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 предприятии (по отраслям)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Экономист-менеджер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080507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Менеджмент организации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150900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Технология, оборудование и автоматизация машин</w:t>
            </w:r>
            <w:r w:rsidRPr="00D243A9">
              <w:t>о</w:t>
            </w:r>
            <w:r w:rsidRPr="00D243A9">
              <w:t>строительных производств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151001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 машиностро</w:t>
            </w:r>
            <w:r w:rsidRPr="00D243A9">
              <w:t>е</w:t>
            </w:r>
            <w:r w:rsidRPr="00D243A9">
              <w:t>ния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Look w:val="0000"/>
        </w:tblPrEx>
        <w:trPr>
          <w:cantSplit/>
          <w:trHeight w:val="598"/>
        </w:trPr>
        <w:tc>
          <w:tcPr>
            <w:tcW w:w="10411" w:type="dxa"/>
            <w:gridSpan w:val="7"/>
          </w:tcPr>
          <w:p w:rsidR="00F66E3A" w:rsidRPr="00D243A9" w:rsidRDefault="00F66E3A" w:rsidP="00F66E3A">
            <w:pPr>
              <w:keepNext/>
              <w:spacing w:before="240" w:after="60"/>
              <w:jc w:val="center"/>
              <w:rPr>
                <w:vanish/>
                <w:sz w:val="22"/>
                <w:szCs w:val="22"/>
              </w:rPr>
            </w:pPr>
            <w:r w:rsidRPr="00D243A9">
              <w:rPr>
                <w:sz w:val="22"/>
                <w:szCs w:val="22"/>
              </w:rPr>
              <w:t xml:space="preserve">Набережночелнинский филиал </w:t>
            </w:r>
            <w:r w:rsidRPr="00D243A9">
              <w:rPr>
                <w:sz w:val="22"/>
                <w:szCs w:val="22"/>
              </w:rPr>
              <w:br/>
              <w:t>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</w:t>
            </w:r>
            <w:r w:rsidRPr="00D243A9">
              <w:rPr>
                <w:sz w:val="22"/>
                <w:szCs w:val="22"/>
              </w:rPr>
              <w:t>и</w:t>
            </w:r>
            <w:r w:rsidRPr="00D243A9">
              <w:rPr>
                <w:sz w:val="22"/>
                <w:szCs w:val="22"/>
              </w:rPr>
              <w:t>верситет им. А.Н. Туполева-КАИ»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 предприятии (по отраслям)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Экономист-менеджер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150000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Металлургия, машин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строение и материалоо</w:t>
            </w:r>
            <w:r w:rsidRPr="00D243A9">
              <w:rPr>
                <w:b/>
              </w:rPr>
              <w:t>б</w:t>
            </w:r>
            <w:r w:rsidRPr="00D243A9">
              <w:rPr>
                <w:b/>
              </w:rPr>
              <w:t>работка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150900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Технология, оборудование и автоматизация машин</w:t>
            </w:r>
            <w:r w:rsidRPr="00D243A9">
              <w:t>о</w:t>
            </w:r>
            <w:r w:rsidRPr="00D243A9">
              <w:t>строительных производств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«бакалавр» - бакалавриат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Информатика и вычисл</w:t>
            </w:r>
            <w:r w:rsidRPr="00D243A9">
              <w:t>и</w:t>
            </w:r>
            <w:r w:rsidRPr="00D243A9"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Бакалавр техники и те</w:t>
            </w:r>
            <w:r w:rsidRPr="00D243A9">
              <w:t>х</w:t>
            </w:r>
            <w:r w:rsidRPr="00D243A9">
              <w:t>нологии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Look w:val="0000"/>
        </w:tblPrEx>
        <w:trPr>
          <w:cantSplit/>
          <w:trHeight w:val="598"/>
        </w:trPr>
        <w:tc>
          <w:tcPr>
            <w:tcW w:w="10411" w:type="dxa"/>
            <w:gridSpan w:val="7"/>
          </w:tcPr>
          <w:p w:rsidR="00F66E3A" w:rsidRPr="00D243A9" w:rsidRDefault="00F66E3A" w:rsidP="00DC1F31">
            <w:pPr>
              <w:keepNext/>
              <w:spacing w:before="240" w:after="60"/>
              <w:jc w:val="center"/>
              <w:rPr>
                <w:vanish/>
                <w:sz w:val="22"/>
                <w:szCs w:val="22"/>
              </w:rPr>
            </w:pPr>
            <w:r w:rsidRPr="00D243A9">
              <w:rPr>
                <w:sz w:val="22"/>
                <w:szCs w:val="22"/>
              </w:rPr>
              <w:t xml:space="preserve">Нижнекамский институт информационных технологий и телекоммуникаций (филиал) </w:t>
            </w:r>
            <w:r w:rsidRPr="00D243A9">
              <w:rPr>
                <w:sz w:val="22"/>
                <w:szCs w:val="22"/>
              </w:rPr>
              <w:br/>
              <w:t>федерального гос</w:t>
            </w:r>
            <w:r w:rsidRPr="00D243A9">
              <w:rPr>
                <w:sz w:val="22"/>
                <w:szCs w:val="22"/>
              </w:rPr>
              <w:t>у</w:t>
            </w:r>
            <w:r w:rsidRPr="00D243A9">
              <w:rPr>
                <w:sz w:val="22"/>
                <w:szCs w:val="22"/>
              </w:rPr>
              <w:t>дарственного бюджетного образовательного учреждения высшего профессионального образования «Каза</w:t>
            </w:r>
            <w:r w:rsidRPr="00D243A9">
              <w:rPr>
                <w:sz w:val="22"/>
                <w:szCs w:val="22"/>
              </w:rPr>
              <w:t>н</w:t>
            </w:r>
            <w:r w:rsidRPr="00D243A9">
              <w:rPr>
                <w:sz w:val="22"/>
                <w:szCs w:val="22"/>
              </w:rPr>
              <w:t>ский национальный исследовательский технический университет им. А.Н. Туполева-КАИ»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 предприятии (по отраслям)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Экономист-менеджер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140000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Энергетика, энергетич</w:t>
            </w:r>
            <w:r w:rsidRPr="00D243A9">
              <w:rPr>
                <w:b/>
              </w:rPr>
              <w:t>е</w:t>
            </w:r>
            <w:r w:rsidRPr="00D243A9">
              <w:rPr>
                <w:b/>
              </w:rPr>
              <w:t>ское машиностроение и электротехника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140610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Электрооборудование и электрохозяйство предпр</w:t>
            </w:r>
            <w:r w:rsidRPr="00D243A9">
              <w:t>и</w:t>
            </w:r>
            <w:r w:rsidRPr="00D243A9">
              <w:t>ятий, организаций и учре</w:t>
            </w:r>
            <w:r w:rsidRPr="00D243A9">
              <w:t>ж</w:t>
            </w:r>
            <w:r w:rsidRPr="00D243A9">
              <w:t>дений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Вычислительные машины, комплексы, системы и сети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Look w:val="0000"/>
        </w:tblPrEx>
        <w:trPr>
          <w:cantSplit/>
          <w:trHeight w:val="598"/>
        </w:trPr>
        <w:tc>
          <w:tcPr>
            <w:tcW w:w="10411" w:type="dxa"/>
            <w:gridSpan w:val="7"/>
          </w:tcPr>
          <w:p w:rsidR="00F66E3A" w:rsidRPr="00D243A9" w:rsidRDefault="00F66E3A" w:rsidP="00B74C0A">
            <w:pPr>
              <w:spacing w:before="240" w:after="60"/>
              <w:jc w:val="center"/>
              <w:rPr>
                <w:vanish/>
                <w:sz w:val="22"/>
                <w:szCs w:val="22"/>
              </w:rPr>
            </w:pPr>
            <w:r w:rsidRPr="00D243A9">
              <w:rPr>
                <w:sz w:val="22"/>
                <w:szCs w:val="22"/>
              </w:rPr>
              <w:lastRenderedPageBreak/>
              <w:t xml:space="preserve">Чистопольский филиал «Восток» </w:t>
            </w:r>
            <w:r w:rsidRPr="00D243A9">
              <w:rPr>
                <w:sz w:val="22"/>
                <w:szCs w:val="22"/>
              </w:rPr>
              <w:br/>
              <w:t>федерального государственного бюджетного образовательного учрежд</w:t>
            </w:r>
            <w:r w:rsidRPr="00D243A9">
              <w:rPr>
                <w:sz w:val="22"/>
                <w:szCs w:val="22"/>
              </w:rPr>
              <w:t>е</w:t>
            </w:r>
            <w:r w:rsidRPr="00D243A9">
              <w:rPr>
                <w:sz w:val="22"/>
                <w:szCs w:val="22"/>
              </w:rPr>
              <w:t>ния высшего профессионального образования «Казанский национальный исследовательский технический университет им. А.Н. Туполева-КАИ»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080000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Экономика и управление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1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080502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Экономика и управление на предприятии (по отраслям)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Экономист-менеджер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200000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Приборостроение и опт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2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200101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Приборостроение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230000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Информатика и вычисл</w:t>
            </w:r>
            <w:r w:rsidRPr="00D243A9">
              <w:rPr>
                <w:b/>
              </w:rPr>
              <w:t>и</w:t>
            </w:r>
            <w:r w:rsidRPr="00D243A9">
              <w:rPr>
                <w:b/>
              </w:rPr>
              <w:t>тельная техника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3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230101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Вычислительные машины, комплексы, системы и сети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keepNext/>
              <w:ind w:left="-61"/>
              <w:jc w:val="center"/>
              <w:rPr>
                <w:b/>
              </w:rPr>
            </w:pP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</w:rPr>
            </w:pPr>
            <w:r w:rsidRPr="00D243A9">
              <w:rPr>
                <w:b/>
              </w:rPr>
              <w:t>280000</w:t>
            </w:r>
          </w:p>
        </w:tc>
        <w:tc>
          <w:tcPr>
            <w:tcW w:w="268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Безопасность жизнеде</w:t>
            </w:r>
            <w:r w:rsidRPr="00D243A9">
              <w:rPr>
                <w:b/>
              </w:rPr>
              <w:t>я</w:t>
            </w:r>
            <w:r w:rsidRPr="00D243A9">
              <w:rPr>
                <w:b/>
              </w:rPr>
              <w:t>тельности, природообус</w:t>
            </w:r>
            <w:r w:rsidRPr="00D243A9">
              <w:rPr>
                <w:b/>
              </w:rPr>
              <w:t>т</w:t>
            </w:r>
            <w:r w:rsidRPr="00D243A9">
              <w:rPr>
                <w:b/>
              </w:rPr>
              <w:t>ройство и защита окр</w:t>
            </w:r>
            <w:r w:rsidRPr="00D243A9">
              <w:rPr>
                <w:b/>
              </w:rPr>
              <w:t>у</w:t>
            </w:r>
            <w:r w:rsidRPr="00D243A9">
              <w:rPr>
                <w:b/>
              </w:rPr>
              <w:t>жающей среды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высшее пр</w:t>
            </w:r>
            <w:r w:rsidRPr="00D243A9">
              <w:rPr>
                <w:b/>
              </w:rPr>
              <w:t>о</w:t>
            </w:r>
            <w:r w:rsidRPr="00D243A9">
              <w:rPr>
                <w:b/>
              </w:rPr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A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  <w:left w:w="510" w:type="dxa"/>
              <w:right w:w="510" w:type="dxa"/>
            </w:tcMar>
          </w:tcPr>
          <w:p w:rsidR="00F66E3A" w:rsidRPr="00D243A9" w:rsidRDefault="00F66E3A" w:rsidP="00B74C0A">
            <w:pPr>
              <w:keepNext/>
              <w:jc w:val="center"/>
              <w:rPr>
                <w:b/>
                <w:vanish/>
              </w:rPr>
            </w:pPr>
            <w:r w:rsidRPr="00D243A9">
              <w:rPr>
                <w:b/>
              </w:rPr>
              <w:t>«специалист» - подготовка специалиста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keepNext/>
              <w:ind w:left="-57" w:right="-57"/>
              <w:jc w:val="center"/>
              <w:rPr>
                <w:b/>
                <w:vanish/>
              </w:rPr>
            </w:pPr>
          </w:p>
        </w:tc>
      </w:tr>
      <w:tr w:rsidR="00F66E3A" w:rsidRPr="00D243A9" w:rsidTr="00B74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72" w:type="dxa"/>
          </w:tcPr>
          <w:p w:rsidR="00F66E3A" w:rsidRPr="00D243A9" w:rsidRDefault="00F66E3A" w:rsidP="00B74C0A">
            <w:pPr>
              <w:ind w:left="-61"/>
              <w:jc w:val="center"/>
              <w:rPr>
                <w:vanish/>
              </w:rPr>
            </w:pPr>
            <w:r w:rsidRPr="00D243A9">
              <w:t>4</w:t>
            </w:r>
          </w:p>
        </w:tc>
        <w:tc>
          <w:tcPr>
            <w:tcW w:w="995" w:type="dxa"/>
            <w:tcMar>
              <w:left w:w="0" w:type="dxa"/>
              <w:right w:w="0" w:type="dxa"/>
            </w:tcMar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t>280202</w:t>
            </w:r>
          </w:p>
          <w:p w:rsidR="00F66E3A" w:rsidRPr="00D243A9" w:rsidRDefault="00F66E3A" w:rsidP="00B74C0A">
            <w:pPr>
              <w:jc w:val="center"/>
            </w:pPr>
          </w:p>
        </w:tc>
        <w:tc>
          <w:tcPr>
            <w:tcW w:w="2686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Инженерная защита окр</w:t>
            </w:r>
            <w:r w:rsidRPr="00D243A9">
              <w:t>у</w:t>
            </w:r>
            <w:r w:rsidRPr="00D243A9">
              <w:t>жающей среды</w:t>
            </w:r>
          </w:p>
        </w:tc>
        <w:tc>
          <w:tcPr>
            <w:tcW w:w="1564" w:type="dxa"/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высшее пр</w:t>
            </w:r>
            <w:r w:rsidRPr="00D243A9">
              <w:t>о</w:t>
            </w:r>
            <w:r w:rsidRPr="00D243A9">
              <w:t>фессиональное</w:t>
            </w:r>
          </w:p>
        </w:tc>
        <w:tc>
          <w:tcPr>
            <w:tcW w:w="566" w:type="dxa"/>
          </w:tcPr>
          <w:p w:rsidR="00F66E3A" w:rsidRPr="00D243A9" w:rsidRDefault="00F66E3A" w:rsidP="00B74C0A">
            <w:pPr>
              <w:suppressAutoHyphens/>
              <w:jc w:val="center"/>
            </w:pPr>
            <w:r w:rsidRPr="00D243A9">
              <w:rPr>
                <w:sz w:val="18"/>
                <w:szCs w:val="18"/>
              </w:rPr>
              <w:t>65</w:t>
            </w:r>
          </w:p>
        </w:tc>
        <w:tc>
          <w:tcPr>
            <w:tcW w:w="2410" w:type="dxa"/>
            <w:tcMar>
              <w:top w:w="57" w:type="dxa"/>
            </w:tcMar>
          </w:tcPr>
          <w:p w:rsidR="00F66E3A" w:rsidRPr="00D243A9" w:rsidRDefault="00F66E3A" w:rsidP="00B74C0A">
            <w:pPr>
              <w:jc w:val="center"/>
              <w:rPr>
                <w:vanish/>
              </w:rPr>
            </w:pPr>
            <w:r w:rsidRPr="00D243A9">
              <w:t>Инженер-эколог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66E3A" w:rsidRPr="00D243A9" w:rsidRDefault="00F66E3A" w:rsidP="00B74C0A">
            <w:pPr>
              <w:suppressAutoHyphens/>
              <w:jc w:val="center"/>
              <w:rPr>
                <w:vanish/>
              </w:rPr>
            </w:pPr>
            <w:r w:rsidRPr="00D243A9">
              <w:t>основная</w:t>
            </w:r>
          </w:p>
        </w:tc>
      </w:tr>
    </w:tbl>
    <w:p w:rsidR="00DC1F31" w:rsidRPr="00D243A9" w:rsidRDefault="00DC1F31">
      <w:pPr>
        <w:spacing w:before="240" w:after="60"/>
        <w:ind w:left="62" w:right="62"/>
        <w:jc w:val="center"/>
        <w:rPr>
          <w:b/>
          <w:bCs/>
          <w:sz w:val="22"/>
          <w:szCs w:val="22"/>
        </w:rPr>
      </w:pPr>
    </w:p>
    <w:p w:rsidR="00295506" w:rsidRPr="00D243A9" w:rsidRDefault="00CA0983" w:rsidP="00CA0983">
      <w:pPr>
        <w:spacing w:before="240" w:after="60"/>
        <w:ind w:left="62" w:right="62"/>
        <w:jc w:val="center"/>
        <w:rPr>
          <w:sz w:val="2"/>
          <w:szCs w:val="2"/>
        </w:rPr>
      </w:pPr>
      <w:r w:rsidRPr="00D243A9">
        <w:rPr>
          <w:sz w:val="2"/>
          <w:szCs w:val="2"/>
        </w:rPr>
        <w:t xml:space="preserve"> </w:t>
      </w:r>
    </w:p>
    <w:sectPr w:rsidR="00295506" w:rsidRPr="00D243A9" w:rsidSect="00170C80">
      <w:headerReference w:type="even" r:id="rId7"/>
      <w:headerReference w:type="default" r:id="rId8"/>
      <w:footerReference w:type="even" r:id="rId9"/>
      <w:footerReference w:type="first" r:id="rId10"/>
      <w:type w:val="oddPage"/>
      <w:pgSz w:w="11907" w:h="16840" w:code="9"/>
      <w:pgMar w:top="1134" w:right="851" w:bottom="851" w:left="1701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DA" w:rsidRDefault="008421DA">
      <w:r>
        <w:separator/>
      </w:r>
    </w:p>
  </w:endnote>
  <w:endnote w:type="continuationSeparator" w:id="1">
    <w:p w:rsidR="008421DA" w:rsidRDefault="0084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8B" w:rsidRDefault="0097288B">
    <w:pPr>
      <w:spacing w:line="288" w:lineRule="auto"/>
      <w:jc w:val="both"/>
      <w:rPr>
        <w:rStyle w:val="af0"/>
        <w:w w:val="10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8B" w:rsidRDefault="0097288B">
    <w:pPr>
      <w:pStyle w:val="af9"/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DA" w:rsidRDefault="008421DA">
      <w:r>
        <w:separator/>
      </w:r>
    </w:p>
  </w:footnote>
  <w:footnote w:type="continuationSeparator" w:id="1">
    <w:p w:rsidR="008421DA" w:rsidRDefault="0084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8B" w:rsidRDefault="0097288B" w:rsidP="00170C80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43A9">
      <w:rPr>
        <w:rStyle w:val="af0"/>
        <w:noProof/>
      </w:rPr>
      <w:t>2</w:t>
    </w:r>
    <w:r>
      <w:rPr>
        <w:rStyle w:val="af0"/>
      </w:rPr>
      <w:fldChar w:fldCharType="end"/>
    </w:r>
  </w:p>
  <w:p w:rsidR="0097288B" w:rsidRDefault="0097288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8B" w:rsidRDefault="0097288B" w:rsidP="00170C80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43A9">
      <w:rPr>
        <w:rStyle w:val="af0"/>
        <w:noProof/>
      </w:rPr>
      <w:t>13</w:t>
    </w:r>
    <w:r>
      <w:rPr>
        <w:rStyle w:val="af0"/>
      </w:rPr>
      <w:fldChar w:fldCharType="end"/>
    </w:r>
  </w:p>
  <w:p w:rsidR="0097288B" w:rsidRDefault="009728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CB8"/>
    <w:multiLevelType w:val="singleLevel"/>
    <w:tmpl w:val="664847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D3"/>
    <w:rsid w:val="0000014D"/>
    <w:rsid w:val="00022ECB"/>
    <w:rsid w:val="00023801"/>
    <w:rsid w:val="00032BDB"/>
    <w:rsid w:val="000350ED"/>
    <w:rsid w:val="00035543"/>
    <w:rsid w:val="00055F3A"/>
    <w:rsid w:val="0008227D"/>
    <w:rsid w:val="000945AB"/>
    <w:rsid w:val="000973C3"/>
    <w:rsid w:val="000A77E8"/>
    <w:rsid w:val="000B5557"/>
    <w:rsid w:val="000C146F"/>
    <w:rsid w:val="000C15BA"/>
    <w:rsid w:val="000C712C"/>
    <w:rsid w:val="000D2E3A"/>
    <w:rsid w:val="000D76BF"/>
    <w:rsid w:val="000F167F"/>
    <w:rsid w:val="00100A7B"/>
    <w:rsid w:val="0011304B"/>
    <w:rsid w:val="00113F42"/>
    <w:rsid w:val="00115E42"/>
    <w:rsid w:val="001179CF"/>
    <w:rsid w:val="001210B2"/>
    <w:rsid w:val="001229FB"/>
    <w:rsid w:val="00124C7C"/>
    <w:rsid w:val="00130712"/>
    <w:rsid w:val="00130DA5"/>
    <w:rsid w:val="00136143"/>
    <w:rsid w:val="00146AB8"/>
    <w:rsid w:val="00156075"/>
    <w:rsid w:val="00160272"/>
    <w:rsid w:val="00170C80"/>
    <w:rsid w:val="001870C8"/>
    <w:rsid w:val="001951CD"/>
    <w:rsid w:val="00197931"/>
    <w:rsid w:val="001C2CF0"/>
    <w:rsid w:val="001C4835"/>
    <w:rsid w:val="001D5340"/>
    <w:rsid w:val="001D6F30"/>
    <w:rsid w:val="001E04F1"/>
    <w:rsid w:val="001E08DF"/>
    <w:rsid w:val="001E77C8"/>
    <w:rsid w:val="002030AE"/>
    <w:rsid w:val="00212CE0"/>
    <w:rsid w:val="00223021"/>
    <w:rsid w:val="0024523E"/>
    <w:rsid w:val="002617B2"/>
    <w:rsid w:val="00261EBD"/>
    <w:rsid w:val="0026430E"/>
    <w:rsid w:val="00266075"/>
    <w:rsid w:val="00267948"/>
    <w:rsid w:val="002735A0"/>
    <w:rsid w:val="00277038"/>
    <w:rsid w:val="002831A6"/>
    <w:rsid w:val="00285658"/>
    <w:rsid w:val="00295506"/>
    <w:rsid w:val="002A1215"/>
    <w:rsid w:val="002B419F"/>
    <w:rsid w:val="002B5C00"/>
    <w:rsid w:val="002D071C"/>
    <w:rsid w:val="002F701F"/>
    <w:rsid w:val="003006E9"/>
    <w:rsid w:val="00303083"/>
    <w:rsid w:val="00317CC5"/>
    <w:rsid w:val="003228B1"/>
    <w:rsid w:val="00322FA3"/>
    <w:rsid w:val="00324168"/>
    <w:rsid w:val="003353E0"/>
    <w:rsid w:val="00345572"/>
    <w:rsid w:val="00345966"/>
    <w:rsid w:val="00351006"/>
    <w:rsid w:val="00363C29"/>
    <w:rsid w:val="0036654F"/>
    <w:rsid w:val="0039640E"/>
    <w:rsid w:val="003B72D3"/>
    <w:rsid w:val="003C52E3"/>
    <w:rsid w:val="003C5E90"/>
    <w:rsid w:val="003D391C"/>
    <w:rsid w:val="003D4773"/>
    <w:rsid w:val="003E649E"/>
    <w:rsid w:val="0040550C"/>
    <w:rsid w:val="00420459"/>
    <w:rsid w:val="00446C07"/>
    <w:rsid w:val="00467239"/>
    <w:rsid w:val="00474D15"/>
    <w:rsid w:val="00474F80"/>
    <w:rsid w:val="00485272"/>
    <w:rsid w:val="004A0473"/>
    <w:rsid w:val="004B3372"/>
    <w:rsid w:val="004B729C"/>
    <w:rsid w:val="004D4523"/>
    <w:rsid w:val="004D59D3"/>
    <w:rsid w:val="004D6AD0"/>
    <w:rsid w:val="00505807"/>
    <w:rsid w:val="00530C2B"/>
    <w:rsid w:val="005515AC"/>
    <w:rsid w:val="005904D4"/>
    <w:rsid w:val="00593100"/>
    <w:rsid w:val="00596057"/>
    <w:rsid w:val="005A4DE7"/>
    <w:rsid w:val="005C7D17"/>
    <w:rsid w:val="005D4EA1"/>
    <w:rsid w:val="005D618D"/>
    <w:rsid w:val="005E6979"/>
    <w:rsid w:val="005F6D03"/>
    <w:rsid w:val="0060738F"/>
    <w:rsid w:val="006305F2"/>
    <w:rsid w:val="00642957"/>
    <w:rsid w:val="0065620A"/>
    <w:rsid w:val="00664227"/>
    <w:rsid w:val="0066555E"/>
    <w:rsid w:val="00666A02"/>
    <w:rsid w:val="006702AE"/>
    <w:rsid w:val="00694B00"/>
    <w:rsid w:val="00696BDF"/>
    <w:rsid w:val="006A64FF"/>
    <w:rsid w:val="006B01D1"/>
    <w:rsid w:val="006B4BC3"/>
    <w:rsid w:val="006B5B34"/>
    <w:rsid w:val="006C7C65"/>
    <w:rsid w:val="006F22B5"/>
    <w:rsid w:val="006F3A70"/>
    <w:rsid w:val="0072207E"/>
    <w:rsid w:val="007230D4"/>
    <w:rsid w:val="007276C6"/>
    <w:rsid w:val="007403C1"/>
    <w:rsid w:val="007462DD"/>
    <w:rsid w:val="0076275E"/>
    <w:rsid w:val="00784066"/>
    <w:rsid w:val="0078651B"/>
    <w:rsid w:val="00787D70"/>
    <w:rsid w:val="007906DE"/>
    <w:rsid w:val="00793EE1"/>
    <w:rsid w:val="007A7C2D"/>
    <w:rsid w:val="007E0CE6"/>
    <w:rsid w:val="007F316A"/>
    <w:rsid w:val="007F64CA"/>
    <w:rsid w:val="007F77EB"/>
    <w:rsid w:val="0081106E"/>
    <w:rsid w:val="00832540"/>
    <w:rsid w:val="0083500E"/>
    <w:rsid w:val="00840340"/>
    <w:rsid w:val="008421DA"/>
    <w:rsid w:val="00843FD3"/>
    <w:rsid w:val="008457D3"/>
    <w:rsid w:val="0085252E"/>
    <w:rsid w:val="0085359E"/>
    <w:rsid w:val="00873515"/>
    <w:rsid w:val="00875268"/>
    <w:rsid w:val="00885DFE"/>
    <w:rsid w:val="00886164"/>
    <w:rsid w:val="008920E0"/>
    <w:rsid w:val="008B4EC8"/>
    <w:rsid w:val="008C0A76"/>
    <w:rsid w:val="008D1717"/>
    <w:rsid w:val="008D2BA2"/>
    <w:rsid w:val="008D2E88"/>
    <w:rsid w:val="008D4686"/>
    <w:rsid w:val="008E2AE5"/>
    <w:rsid w:val="008F2745"/>
    <w:rsid w:val="0091666A"/>
    <w:rsid w:val="009348D4"/>
    <w:rsid w:val="0095064E"/>
    <w:rsid w:val="00953313"/>
    <w:rsid w:val="0097288B"/>
    <w:rsid w:val="00975697"/>
    <w:rsid w:val="009A3FAD"/>
    <w:rsid w:val="009B0F1A"/>
    <w:rsid w:val="009B1188"/>
    <w:rsid w:val="009D4028"/>
    <w:rsid w:val="009D5494"/>
    <w:rsid w:val="009F2A86"/>
    <w:rsid w:val="00A003DA"/>
    <w:rsid w:val="00A15068"/>
    <w:rsid w:val="00A36F67"/>
    <w:rsid w:val="00A4347D"/>
    <w:rsid w:val="00A5675C"/>
    <w:rsid w:val="00A610C0"/>
    <w:rsid w:val="00A6155C"/>
    <w:rsid w:val="00A6420D"/>
    <w:rsid w:val="00A755E7"/>
    <w:rsid w:val="00A75FF2"/>
    <w:rsid w:val="00A77188"/>
    <w:rsid w:val="00A8707A"/>
    <w:rsid w:val="00A90696"/>
    <w:rsid w:val="00A9566E"/>
    <w:rsid w:val="00AB176B"/>
    <w:rsid w:val="00AE10E6"/>
    <w:rsid w:val="00B054A2"/>
    <w:rsid w:val="00B158E5"/>
    <w:rsid w:val="00B27B78"/>
    <w:rsid w:val="00B5531C"/>
    <w:rsid w:val="00B6223E"/>
    <w:rsid w:val="00B678B7"/>
    <w:rsid w:val="00B74C0A"/>
    <w:rsid w:val="00B8124F"/>
    <w:rsid w:val="00B8412D"/>
    <w:rsid w:val="00B92187"/>
    <w:rsid w:val="00B97044"/>
    <w:rsid w:val="00BA1804"/>
    <w:rsid w:val="00BB7AFB"/>
    <w:rsid w:val="00BD0CC4"/>
    <w:rsid w:val="00BE0121"/>
    <w:rsid w:val="00BE2A69"/>
    <w:rsid w:val="00BE492C"/>
    <w:rsid w:val="00BE6EEA"/>
    <w:rsid w:val="00C06962"/>
    <w:rsid w:val="00C13334"/>
    <w:rsid w:val="00C33A22"/>
    <w:rsid w:val="00C518CB"/>
    <w:rsid w:val="00C52049"/>
    <w:rsid w:val="00C52244"/>
    <w:rsid w:val="00C577AE"/>
    <w:rsid w:val="00C61BD9"/>
    <w:rsid w:val="00C70CA0"/>
    <w:rsid w:val="00C77343"/>
    <w:rsid w:val="00C94B1C"/>
    <w:rsid w:val="00C97111"/>
    <w:rsid w:val="00CA0983"/>
    <w:rsid w:val="00CA0E4B"/>
    <w:rsid w:val="00CA21FA"/>
    <w:rsid w:val="00CA5F96"/>
    <w:rsid w:val="00CB1031"/>
    <w:rsid w:val="00CC2C45"/>
    <w:rsid w:val="00CD51D2"/>
    <w:rsid w:val="00CE189F"/>
    <w:rsid w:val="00CE65D6"/>
    <w:rsid w:val="00CE6DA1"/>
    <w:rsid w:val="00D109E9"/>
    <w:rsid w:val="00D2228A"/>
    <w:rsid w:val="00D23487"/>
    <w:rsid w:val="00D243A9"/>
    <w:rsid w:val="00D25ACD"/>
    <w:rsid w:val="00D2740D"/>
    <w:rsid w:val="00D34909"/>
    <w:rsid w:val="00D401F4"/>
    <w:rsid w:val="00D5698D"/>
    <w:rsid w:val="00D57044"/>
    <w:rsid w:val="00D57E4E"/>
    <w:rsid w:val="00D70090"/>
    <w:rsid w:val="00D7445A"/>
    <w:rsid w:val="00D76BF7"/>
    <w:rsid w:val="00D81C7C"/>
    <w:rsid w:val="00DA571F"/>
    <w:rsid w:val="00DB282F"/>
    <w:rsid w:val="00DC1F31"/>
    <w:rsid w:val="00DC3151"/>
    <w:rsid w:val="00DE191C"/>
    <w:rsid w:val="00DF3E3C"/>
    <w:rsid w:val="00DF4CC3"/>
    <w:rsid w:val="00E053B9"/>
    <w:rsid w:val="00E06E0E"/>
    <w:rsid w:val="00E11CE0"/>
    <w:rsid w:val="00E422FD"/>
    <w:rsid w:val="00E72F53"/>
    <w:rsid w:val="00E761FB"/>
    <w:rsid w:val="00E86FD6"/>
    <w:rsid w:val="00E9791B"/>
    <w:rsid w:val="00EA1B10"/>
    <w:rsid w:val="00EB3E13"/>
    <w:rsid w:val="00EC3663"/>
    <w:rsid w:val="00EC4C52"/>
    <w:rsid w:val="00ED1219"/>
    <w:rsid w:val="00EE2C78"/>
    <w:rsid w:val="00F146E5"/>
    <w:rsid w:val="00F22958"/>
    <w:rsid w:val="00F30678"/>
    <w:rsid w:val="00F319C3"/>
    <w:rsid w:val="00F533FB"/>
    <w:rsid w:val="00F66E3A"/>
    <w:rsid w:val="00F7608D"/>
    <w:rsid w:val="00F7634E"/>
    <w:rsid w:val="00F83ACB"/>
    <w:rsid w:val="00F87E06"/>
    <w:rsid w:val="00FA6E1D"/>
    <w:rsid w:val="00FB28F6"/>
    <w:rsid w:val="00FB651B"/>
    <w:rsid w:val="00FC6CD4"/>
    <w:rsid w:val="00FC7B30"/>
    <w:rsid w:val="00FE0F3C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</w:style>
  <w:style w:type="paragraph" w:styleId="1">
    <w:name w:val="heading 1"/>
    <w:basedOn w:val="a0"/>
    <w:next w:val="a0"/>
    <w:autoRedefine/>
    <w:qFormat/>
    <w:pPr>
      <w:keepNext/>
      <w:spacing w:after="120" w:line="288" w:lineRule="auto"/>
      <w:outlineLvl w:val="0"/>
    </w:pPr>
    <w:rPr>
      <w:rFonts w:ascii="Arial" w:hAnsi="Arial" w:cs="Arial"/>
      <w:b/>
      <w:bCs/>
      <w:kern w:val="28"/>
      <w:sz w:val="16"/>
      <w:szCs w:val="16"/>
    </w:rPr>
  </w:style>
  <w:style w:type="paragraph" w:styleId="2">
    <w:name w:val="heading 2"/>
    <w:basedOn w:val="a0"/>
    <w:next w:val="a0"/>
    <w:link w:val="20"/>
    <w:autoRedefine/>
    <w:qFormat/>
    <w:pPr>
      <w:spacing w:after="120" w:line="264" w:lineRule="auto"/>
      <w:ind w:left="567" w:hanging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autoRedefine/>
    <w:qFormat/>
    <w:pPr>
      <w:keepNext/>
      <w:spacing w:line="288" w:lineRule="auto"/>
      <w:ind w:firstLine="720"/>
      <w:jc w:val="both"/>
      <w:outlineLvl w:val="2"/>
    </w:pPr>
    <w:rPr>
      <w:i/>
      <w:iCs/>
      <w:color w:val="FF0000"/>
      <w:sz w:val="22"/>
      <w:szCs w:val="22"/>
    </w:rPr>
  </w:style>
  <w:style w:type="paragraph" w:styleId="4">
    <w:name w:val="heading 4"/>
    <w:basedOn w:val="a0"/>
    <w:next w:val="a0"/>
    <w:qFormat/>
    <w:pPr>
      <w:keepNext/>
      <w:spacing w:before="240" w:after="120" w:line="288" w:lineRule="auto"/>
      <w:ind w:firstLine="425"/>
      <w:jc w:val="right"/>
      <w:outlineLvl w:val="3"/>
    </w:pPr>
    <w:rPr>
      <w:i/>
      <w:iCs/>
      <w:w w:val="103"/>
      <w:sz w:val="22"/>
      <w:szCs w:val="22"/>
    </w:rPr>
  </w:style>
  <w:style w:type="paragraph" w:styleId="5">
    <w:name w:val="heading 5"/>
    <w:basedOn w:val="a0"/>
    <w:next w:val="a0"/>
    <w:autoRedefine/>
    <w:qFormat/>
    <w:pPr>
      <w:keepNext/>
      <w:suppressAutoHyphens/>
      <w:spacing w:before="120" w:after="240" w:line="288" w:lineRule="auto"/>
      <w:ind w:firstLine="720"/>
      <w:jc w:val="center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qFormat/>
    <w:pPr>
      <w:keepNext/>
      <w:spacing w:before="360" w:after="120" w:line="288" w:lineRule="auto"/>
      <w:ind w:firstLine="425"/>
      <w:jc w:val="right"/>
      <w:outlineLvl w:val="5"/>
    </w:pPr>
    <w:rPr>
      <w:b/>
      <w:bCs/>
      <w:i/>
      <w:iCs/>
      <w:w w:val="103"/>
      <w:sz w:val="26"/>
      <w:szCs w:val="26"/>
    </w:rPr>
  </w:style>
  <w:style w:type="paragraph" w:styleId="7">
    <w:name w:val="heading 7"/>
    <w:basedOn w:val="a0"/>
    <w:next w:val="a0"/>
    <w:qFormat/>
    <w:pPr>
      <w:keepNext/>
      <w:spacing w:after="120" w:line="288" w:lineRule="auto"/>
      <w:ind w:firstLine="720"/>
      <w:jc w:val="both"/>
      <w:outlineLvl w:val="6"/>
    </w:pPr>
    <w:rPr>
      <w:i/>
      <w:iCs/>
      <w:sz w:val="24"/>
      <w:szCs w:val="24"/>
    </w:rPr>
  </w:style>
  <w:style w:type="paragraph" w:styleId="8">
    <w:name w:val="heading 8"/>
    <w:basedOn w:val="a0"/>
    <w:next w:val="a0"/>
    <w:qFormat/>
    <w:pPr>
      <w:keepNext/>
      <w:spacing w:after="120" w:line="288" w:lineRule="auto"/>
      <w:ind w:firstLine="567"/>
      <w:jc w:val="both"/>
      <w:outlineLvl w:val="7"/>
    </w:pPr>
    <w:rPr>
      <w:w w:val="103"/>
      <w:sz w:val="22"/>
      <w:szCs w:val="22"/>
    </w:rPr>
  </w:style>
  <w:style w:type="paragraph" w:styleId="9">
    <w:name w:val="heading 9"/>
    <w:basedOn w:val="a0"/>
    <w:next w:val="a0"/>
    <w:qFormat/>
    <w:pPr>
      <w:keepNext/>
      <w:spacing w:after="120" w:line="288" w:lineRule="auto"/>
      <w:ind w:firstLine="567"/>
      <w:jc w:val="center"/>
      <w:outlineLvl w:val="8"/>
    </w:pPr>
    <w:rPr>
      <w:i/>
      <w:iCs/>
      <w:w w:val="103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Основной шрифт"/>
  </w:style>
  <w:style w:type="paragraph" w:customStyle="1" w:styleId="a5">
    <w:name w:val="Титульный лист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6">
    <w:name w:val="Название организации"/>
    <w:pPr>
      <w:suppressAutoHyphens/>
      <w:autoSpaceDE w:val="0"/>
      <w:autoSpaceDN w:val="0"/>
      <w:spacing w:before="240" w:after="240"/>
      <w:jc w:val="center"/>
    </w:pPr>
    <w:rPr>
      <w:rFonts w:ascii="Arial" w:hAnsi="Arial" w:cs="Arial"/>
      <w:b/>
      <w:bCs/>
      <w:vanish/>
      <w:color w:val="0000FF"/>
      <w:sz w:val="32"/>
      <w:szCs w:val="32"/>
    </w:rPr>
  </w:style>
  <w:style w:type="paragraph" w:customStyle="1" w:styleId="21">
    <w:name w:val="Титульный2"/>
    <w:pPr>
      <w:autoSpaceDE w:val="0"/>
      <w:autoSpaceDN w:val="0"/>
      <w:spacing w:before="120"/>
      <w:jc w:val="center"/>
    </w:pPr>
    <w:rPr>
      <w:rFonts w:ascii="Arial" w:hAnsi="Arial" w:cs="Arial"/>
    </w:rPr>
  </w:style>
  <w:style w:type="paragraph" w:customStyle="1" w:styleId="22">
    <w:name w:val="2 стр."/>
    <w:pPr>
      <w:autoSpaceDE w:val="0"/>
      <w:autoSpaceDN w:val="0"/>
      <w:spacing w:after="120" w:line="288" w:lineRule="auto"/>
      <w:ind w:left="1276" w:firstLine="301"/>
      <w:jc w:val="both"/>
    </w:pPr>
    <w:rPr>
      <w:sz w:val="22"/>
      <w:szCs w:val="22"/>
    </w:rPr>
  </w:style>
  <w:style w:type="paragraph" w:customStyle="1" w:styleId="23">
    <w:name w:val="2 стрю кусив"/>
    <w:pPr>
      <w:autoSpaceDE w:val="0"/>
      <w:autoSpaceDN w:val="0"/>
      <w:spacing w:before="240"/>
      <w:ind w:left="2126"/>
      <w:jc w:val="right"/>
    </w:pPr>
    <w:rPr>
      <w:i/>
      <w:iCs/>
      <w:sz w:val="22"/>
      <w:szCs w:val="22"/>
    </w:rPr>
  </w:style>
  <w:style w:type="paragraph" w:customStyle="1" w:styleId="a7">
    <w:name w:val="Таблица"/>
    <w:pPr>
      <w:autoSpaceDE w:val="0"/>
      <w:autoSpaceDN w:val="0"/>
      <w:spacing w:after="120"/>
      <w:jc w:val="right"/>
    </w:pPr>
    <w:rPr>
      <w:i/>
      <w:iCs/>
      <w:sz w:val="22"/>
      <w:szCs w:val="22"/>
    </w:rPr>
  </w:style>
  <w:style w:type="paragraph" w:customStyle="1" w:styleId="a8">
    <w:name w:val="Заголовок таблицы"/>
    <w:pPr>
      <w:autoSpaceDE w:val="0"/>
      <w:autoSpaceDN w:val="0"/>
      <w:jc w:val="center"/>
    </w:pPr>
  </w:style>
  <w:style w:type="paragraph" w:customStyle="1" w:styleId="a9">
    <w:name w:val="Стиль таблицы"/>
    <w:pPr>
      <w:autoSpaceDE w:val="0"/>
      <w:autoSpaceDN w:val="0"/>
    </w:pPr>
  </w:style>
  <w:style w:type="paragraph" w:customStyle="1" w:styleId="aa">
    <w:name w:val="Рисунок"/>
    <w:pPr>
      <w:suppressAutoHyphens/>
      <w:autoSpaceDE w:val="0"/>
      <w:autoSpaceDN w:val="0"/>
      <w:spacing w:line="288" w:lineRule="auto"/>
      <w:jc w:val="center"/>
    </w:pPr>
    <w:rPr>
      <w:sz w:val="18"/>
      <w:szCs w:val="18"/>
      <w:lang w:val="en-US"/>
    </w:rPr>
  </w:style>
  <w:style w:type="paragraph" w:customStyle="1" w:styleId="ab">
    <w:name w:val="Образовательная организация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4"/>
      <w:szCs w:val="24"/>
    </w:rPr>
  </w:style>
  <w:style w:type="paragraph" w:customStyle="1" w:styleId="ac">
    <w:name w:val="Заголовок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styleId="24">
    <w:name w:val="Body Text 2"/>
    <w:basedOn w:val="a0"/>
    <w:pPr>
      <w:spacing w:before="240" w:line="288" w:lineRule="auto"/>
      <w:jc w:val="both"/>
    </w:pPr>
    <w:rPr>
      <w:color w:val="FF0000"/>
      <w:sz w:val="22"/>
      <w:szCs w:val="22"/>
    </w:rPr>
  </w:style>
  <w:style w:type="paragraph" w:styleId="ad">
    <w:name w:val="header"/>
    <w:basedOn w:val="a0"/>
    <w:pPr>
      <w:tabs>
        <w:tab w:val="center" w:pos="4153"/>
        <w:tab w:val="right" w:pos="8306"/>
      </w:tabs>
      <w:spacing w:after="120" w:line="288" w:lineRule="auto"/>
      <w:ind w:firstLine="567"/>
      <w:jc w:val="center"/>
    </w:pPr>
    <w:rPr>
      <w:w w:val="103"/>
      <w:sz w:val="22"/>
      <w:szCs w:val="22"/>
    </w:rPr>
  </w:style>
  <w:style w:type="paragraph" w:customStyle="1" w:styleId="2italic">
    <w:name w:val="2 стр. italic"/>
    <w:pPr>
      <w:autoSpaceDE w:val="0"/>
      <w:autoSpaceDN w:val="0"/>
      <w:spacing w:after="120" w:line="288" w:lineRule="auto"/>
      <w:ind w:firstLine="425"/>
      <w:jc w:val="both"/>
    </w:pPr>
    <w:rPr>
      <w:rFonts w:ascii="Bodoni" w:hAnsi="Bodoni" w:cs="Bodoni"/>
      <w:i/>
      <w:iCs/>
      <w:w w:val="103"/>
      <w:sz w:val="18"/>
      <w:szCs w:val="18"/>
    </w:rPr>
  </w:style>
  <w:style w:type="paragraph" w:customStyle="1" w:styleId="a">
    <w:name w:val="Адрес ОО"/>
    <w:autoRedefine/>
    <w:pPr>
      <w:numPr>
        <w:numId w:val="1"/>
      </w:numPr>
      <w:tabs>
        <w:tab w:val="clear" w:pos="360"/>
        <w:tab w:val="num" w:pos="232"/>
      </w:tabs>
      <w:autoSpaceDE w:val="0"/>
      <w:autoSpaceDN w:val="0"/>
      <w:spacing w:line="288" w:lineRule="auto"/>
      <w:ind w:left="246" w:hanging="246"/>
    </w:pPr>
    <w:rPr>
      <w:sz w:val="22"/>
      <w:szCs w:val="22"/>
    </w:rPr>
  </w:style>
  <w:style w:type="paragraph" w:customStyle="1" w:styleId="ae">
    <w:name w:val="аккр. пок. №"/>
    <w:basedOn w:val="ac"/>
    <w:rPr>
      <w:sz w:val="20"/>
      <w:szCs w:val="20"/>
    </w:rPr>
  </w:style>
  <w:style w:type="character" w:styleId="af">
    <w:name w:val="footnote reference"/>
    <w:basedOn w:val="a1"/>
    <w:semiHidden/>
    <w:rPr>
      <w:rFonts w:cs="Times New Roman"/>
      <w:vertAlign w:val="superscript"/>
    </w:rPr>
  </w:style>
  <w:style w:type="character" w:styleId="af0">
    <w:name w:val="page number"/>
    <w:basedOn w:val="a1"/>
    <w:rPr>
      <w:rFonts w:ascii="Times New Roman" w:hAnsi="Times New Roman" w:cs="Times New Roman"/>
      <w:sz w:val="20"/>
      <w:szCs w:val="20"/>
    </w:rPr>
  </w:style>
  <w:style w:type="paragraph" w:customStyle="1" w:styleId="af1">
    <w:name w:val="Образов.организация"/>
    <w:pPr>
      <w:tabs>
        <w:tab w:val="left" w:pos="6237"/>
      </w:tabs>
      <w:autoSpaceDE w:val="0"/>
      <w:autoSpaceDN w:val="0"/>
      <w:spacing w:before="120" w:after="120"/>
      <w:ind w:firstLine="425"/>
      <w:jc w:val="center"/>
    </w:pPr>
    <w:rPr>
      <w:i/>
      <w:iCs/>
      <w:color w:val="0000FF"/>
      <w:sz w:val="24"/>
      <w:szCs w:val="24"/>
    </w:rPr>
  </w:style>
  <w:style w:type="paragraph" w:customStyle="1" w:styleId="af2">
    <w:name w:val="список в заключении         –"/>
    <w:pPr>
      <w:autoSpaceDE w:val="0"/>
      <w:autoSpaceDN w:val="0"/>
      <w:spacing w:after="60" w:line="288" w:lineRule="auto"/>
      <w:ind w:firstLine="357"/>
    </w:pPr>
    <w:rPr>
      <w:rFonts w:ascii="Bodoni" w:hAnsi="Bodoni" w:cs="Bodoni"/>
      <w:sz w:val="22"/>
      <w:szCs w:val="22"/>
    </w:rPr>
  </w:style>
  <w:style w:type="paragraph" w:customStyle="1" w:styleId="af3">
    <w:name w:val="Список с круж."/>
    <w:pPr>
      <w:autoSpaceDE w:val="0"/>
      <w:autoSpaceDN w:val="0"/>
      <w:spacing w:after="60" w:line="288" w:lineRule="auto"/>
      <w:ind w:left="924" w:hanging="357"/>
    </w:pPr>
    <w:rPr>
      <w:rFonts w:ascii="Bodoni" w:hAnsi="Bodoni" w:cs="Bodoni"/>
      <w:sz w:val="22"/>
      <w:szCs w:val="22"/>
    </w:rPr>
  </w:style>
  <w:style w:type="paragraph" w:styleId="af4">
    <w:name w:val="Document Map"/>
    <w:basedOn w:val="a0"/>
    <w:semiHidden/>
    <w:pPr>
      <w:shd w:val="clear" w:color="auto" w:fill="000080"/>
      <w:spacing w:after="120" w:line="288" w:lineRule="auto"/>
      <w:ind w:firstLine="567"/>
      <w:jc w:val="both"/>
    </w:pPr>
    <w:rPr>
      <w:rFonts w:ascii="Tahoma" w:hAnsi="Tahoma" w:cs="Tahoma"/>
      <w:w w:val="103"/>
      <w:sz w:val="22"/>
      <w:szCs w:val="22"/>
    </w:rPr>
  </w:style>
  <w:style w:type="paragraph" w:customStyle="1" w:styleId="af5">
    <w:name w:val="Таблица осн."/>
    <w:pPr>
      <w:autoSpaceDE w:val="0"/>
      <w:autoSpaceDN w:val="0"/>
      <w:spacing w:after="120" w:line="288" w:lineRule="auto"/>
      <w:ind w:firstLine="567"/>
      <w:jc w:val="both"/>
    </w:pPr>
    <w:rPr>
      <w:rFonts w:ascii="Bodoni" w:hAnsi="Bodoni" w:cs="Bodoni"/>
      <w:w w:val="103"/>
    </w:rPr>
  </w:style>
  <w:style w:type="paragraph" w:styleId="af6">
    <w:name w:val="footnote text"/>
    <w:basedOn w:val="a0"/>
    <w:semiHidden/>
    <w:pPr>
      <w:spacing w:after="120" w:line="288" w:lineRule="auto"/>
      <w:ind w:firstLine="567"/>
      <w:jc w:val="both"/>
    </w:pPr>
    <w:rPr>
      <w:w w:val="103"/>
      <w:sz w:val="22"/>
      <w:szCs w:val="22"/>
    </w:rPr>
  </w:style>
  <w:style w:type="paragraph" w:customStyle="1" w:styleId="af7">
    <w:name w:val="Показатель"/>
    <w:autoRedefine/>
    <w:pPr>
      <w:suppressAutoHyphens/>
      <w:autoSpaceDE w:val="0"/>
      <w:autoSpaceDN w:val="0"/>
      <w:spacing w:before="240" w:line="288" w:lineRule="auto"/>
      <w:outlineLvl w:val="0"/>
    </w:pPr>
    <w:rPr>
      <w:i/>
      <w:iCs/>
      <w:color w:val="000000"/>
      <w:sz w:val="26"/>
      <w:szCs w:val="26"/>
      <w:lang w:val="en-US"/>
    </w:rPr>
  </w:style>
  <w:style w:type="paragraph" w:styleId="25">
    <w:name w:val="Body Text Indent 2"/>
    <w:basedOn w:val="a0"/>
    <w:pPr>
      <w:spacing w:after="120" w:line="288" w:lineRule="auto"/>
      <w:ind w:firstLine="567"/>
      <w:jc w:val="both"/>
    </w:pPr>
    <w:rPr>
      <w:i/>
      <w:iCs/>
      <w:vanish/>
      <w:w w:val="103"/>
      <w:sz w:val="22"/>
      <w:szCs w:val="22"/>
    </w:rPr>
  </w:style>
  <w:style w:type="paragraph" w:styleId="30">
    <w:name w:val="Body Text Indent 3"/>
    <w:basedOn w:val="a0"/>
    <w:pPr>
      <w:spacing w:after="120" w:line="288" w:lineRule="auto"/>
      <w:ind w:firstLine="567"/>
      <w:jc w:val="both"/>
    </w:pPr>
    <w:rPr>
      <w:w w:val="103"/>
      <w:sz w:val="22"/>
      <w:szCs w:val="22"/>
    </w:rPr>
  </w:style>
  <w:style w:type="paragraph" w:styleId="af8">
    <w:name w:val="Body Text"/>
    <w:basedOn w:val="a0"/>
    <w:pPr>
      <w:spacing w:line="288" w:lineRule="auto"/>
      <w:ind w:firstLine="567"/>
      <w:jc w:val="center"/>
    </w:pPr>
    <w:rPr>
      <w:i/>
      <w:iCs/>
      <w:color w:val="000000"/>
      <w:w w:val="103"/>
      <w:sz w:val="22"/>
      <w:szCs w:val="22"/>
    </w:rPr>
  </w:style>
  <w:style w:type="paragraph" w:styleId="31">
    <w:name w:val="Body Text 3"/>
    <w:basedOn w:val="a0"/>
    <w:pPr>
      <w:spacing w:line="288" w:lineRule="auto"/>
      <w:ind w:firstLine="567"/>
      <w:jc w:val="both"/>
    </w:pPr>
    <w:rPr>
      <w:color w:val="000000"/>
      <w:w w:val="103"/>
      <w:sz w:val="22"/>
      <w:szCs w:val="22"/>
    </w:rPr>
  </w:style>
  <w:style w:type="paragraph" w:styleId="af9">
    <w:name w:val="footer"/>
    <w:basedOn w:val="a0"/>
    <w:pPr>
      <w:tabs>
        <w:tab w:val="center" w:pos="4677"/>
        <w:tab w:val="right" w:pos="9355"/>
      </w:tabs>
      <w:spacing w:after="120" w:line="288" w:lineRule="auto"/>
      <w:ind w:firstLine="567"/>
      <w:jc w:val="both"/>
    </w:pPr>
    <w:rPr>
      <w:w w:val="103"/>
      <w:sz w:val="22"/>
      <w:szCs w:val="22"/>
    </w:rPr>
  </w:style>
  <w:style w:type="paragraph" w:customStyle="1" w:styleId="10">
    <w:name w:val="Табл.1"/>
    <w:autoRedefine/>
    <w:pPr>
      <w:autoSpaceDE w:val="0"/>
      <w:autoSpaceDN w:val="0"/>
      <w:spacing w:after="60" w:line="264" w:lineRule="auto"/>
    </w:pPr>
    <w:rPr>
      <w:w w:val="103"/>
      <w:sz w:val="16"/>
      <w:szCs w:val="16"/>
    </w:rPr>
  </w:style>
  <w:style w:type="character" w:styleId="afa">
    <w:name w:val="Strong"/>
    <w:basedOn w:val="a1"/>
    <w:qFormat/>
    <w:rPr>
      <w:rFonts w:cs="Times New Roman"/>
      <w:b/>
      <w:bCs/>
    </w:rPr>
  </w:style>
  <w:style w:type="paragraph" w:styleId="11">
    <w:name w:val="toc 1"/>
    <w:basedOn w:val="a0"/>
    <w:next w:val="a0"/>
    <w:autoRedefine/>
    <w:semiHidden/>
    <w:pPr>
      <w:spacing w:before="120" w:after="120" w:line="288" w:lineRule="auto"/>
      <w:ind w:firstLine="720"/>
      <w:jc w:val="both"/>
    </w:pPr>
    <w:rPr>
      <w:b/>
      <w:bCs/>
      <w:caps/>
      <w:sz w:val="22"/>
      <w:szCs w:val="22"/>
    </w:rPr>
  </w:style>
  <w:style w:type="paragraph" w:styleId="26">
    <w:name w:val="toc 2"/>
    <w:basedOn w:val="a0"/>
    <w:next w:val="a0"/>
    <w:autoRedefine/>
    <w:semiHidden/>
    <w:pPr>
      <w:spacing w:line="288" w:lineRule="auto"/>
      <w:ind w:left="200" w:firstLine="720"/>
      <w:jc w:val="both"/>
    </w:pPr>
    <w:rPr>
      <w:smallCaps/>
      <w:sz w:val="22"/>
      <w:szCs w:val="22"/>
    </w:rPr>
  </w:style>
  <w:style w:type="paragraph" w:styleId="32">
    <w:name w:val="toc 3"/>
    <w:basedOn w:val="a0"/>
    <w:next w:val="a0"/>
    <w:autoRedefine/>
    <w:semiHidden/>
    <w:pPr>
      <w:spacing w:line="288" w:lineRule="auto"/>
      <w:ind w:left="400" w:firstLine="720"/>
      <w:jc w:val="both"/>
    </w:pPr>
    <w:rPr>
      <w:i/>
      <w:iCs/>
      <w:sz w:val="22"/>
      <w:szCs w:val="22"/>
    </w:rPr>
  </w:style>
  <w:style w:type="paragraph" w:styleId="40">
    <w:name w:val="toc 4"/>
    <w:basedOn w:val="a0"/>
    <w:next w:val="a0"/>
    <w:autoRedefine/>
    <w:semiHidden/>
    <w:pPr>
      <w:spacing w:line="288" w:lineRule="auto"/>
      <w:ind w:left="600" w:firstLine="720"/>
      <w:jc w:val="both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pPr>
      <w:spacing w:line="288" w:lineRule="auto"/>
      <w:ind w:left="800" w:firstLine="720"/>
      <w:jc w:val="both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spacing w:line="288" w:lineRule="auto"/>
      <w:ind w:left="1000" w:firstLine="720"/>
      <w:jc w:val="both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spacing w:line="288" w:lineRule="auto"/>
      <w:ind w:left="1200" w:firstLine="720"/>
      <w:jc w:val="both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spacing w:line="288" w:lineRule="auto"/>
      <w:ind w:left="1400" w:firstLine="720"/>
      <w:jc w:val="both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spacing w:line="288" w:lineRule="auto"/>
      <w:ind w:left="1600" w:firstLine="720"/>
      <w:jc w:val="both"/>
    </w:pPr>
    <w:rPr>
      <w:sz w:val="18"/>
      <w:szCs w:val="18"/>
    </w:rPr>
  </w:style>
  <w:style w:type="paragraph" w:styleId="afb">
    <w:name w:val="Plain Text"/>
    <w:basedOn w:val="a0"/>
    <w:pPr>
      <w:spacing w:line="288" w:lineRule="auto"/>
      <w:ind w:firstLine="720"/>
      <w:jc w:val="both"/>
    </w:pPr>
    <w:rPr>
      <w:rFonts w:ascii="Courier New" w:hAnsi="Courier New" w:cs="Courier New"/>
      <w:sz w:val="22"/>
      <w:szCs w:val="22"/>
    </w:rPr>
  </w:style>
  <w:style w:type="paragraph" w:customStyle="1" w:styleId="afc">
    <w:name w:val="Часть"/>
    <w:pPr>
      <w:autoSpaceDE w:val="0"/>
      <w:autoSpaceDN w:val="0"/>
      <w:spacing w:after="240" w:line="288" w:lineRule="auto"/>
    </w:pPr>
    <w:rPr>
      <w:noProof/>
      <w:w w:val="103"/>
      <w:sz w:val="28"/>
      <w:szCs w:val="28"/>
      <w:lang w:val="en-US"/>
    </w:rPr>
  </w:style>
  <w:style w:type="character" w:styleId="afd">
    <w:name w:val="FollowedHyperlink"/>
    <w:basedOn w:val="a1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1"/>
    <w:link w:val="2"/>
    <w:locked/>
    <w:rPr>
      <w:rFonts w:cs="Times New Roman"/>
      <w:b/>
      <w:bCs/>
      <w:sz w:val="28"/>
      <w:szCs w:val="28"/>
      <w:lang w:val="ru-RU" w:eastAsia="ru-RU"/>
    </w:rPr>
  </w:style>
  <w:style w:type="paragraph" w:customStyle="1" w:styleId="pril">
    <w:name w:val="pril"/>
    <w:basedOn w:val="af8"/>
    <w:pPr>
      <w:autoSpaceDE/>
      <w:autoSpaceDN/>
      <w:spacing w:after="120" w:line="240" w:lineRule="auto"/>
      <w:ind w:firstLine="0"/>
      <w:jc w:val="right"/>
    </w:pPr>
    <w:rPr>
      <w:rFonts w:ascii="Arial" w:hAnsi="Arial" w:cs="Arial"/>
      <w:i w:val="0"/>
      <w:iCs w:val="0"/>
      <w:color w:val="auto"/>
      <w:w w:val="100"/>
      <w:sz w:val="20"/>
      <w:szCs w:val="20"/>
    </w:rPr>
  </w:style>
  <w:style w:type="paragraph" w:customStyle="1" w:styleId="prschapka">
    <w:name w:val="pr_schapka"/>
    <w:basedOn w:val="a0"/>
    <w:pPr>
      <w:autoSpaceDE/>
      <w:autoSpaceDN/>
      <w:spacing w:before="480" w:after="120"/>
      <w:jc w:val="center"/>
    </w:pPr>
    <w:rPr>
      <w:rFonts w:ascii="Arial" w:hAnsi="Arial" w:cs="Arial"/>
      <w:sz w:val="22"/>
      <w:szCs w:val="22"/>
    </w:rPr>
  </w:style>
  <w:style w:type="paragraph" w:customStyle="1" w:styleId="tablschapka">
    <w:name w:val="tabl_schapka"/>
    <w:basedOn w:val="a0"/>
    <w:pPr>
      <w:autoSpaceDE/>
      <w:autoSpaceDN/>
      <w:jc w:val="center"/>
    </w:pPr>
    <w:rPr>
      <w:rFonts w:ascii="Arial" w:hAnsi="Arial" w:cs="Arial"/>
      <w:sz w:val="16"/>
      <w:szCs w:val="16"/>
    </w:rPr>
  </w:style>
  <w:style w:type="paragraph" w:customStyle="1" w:styleId="tabltext">
    <w:name w:val="tabl_text"/>
    <w:basedOn w:val="a0"/>
    <w:pPr>
      <w:autoSpaceDE/>
      <w:autoSpaceDN/>
    </w:pPr>
    <w:rPr>
      <w:rFonts w:ascii="Arial" w:hAnsi="Arial" w:cs="Arial"/>
      <w:sz w:val="16"/>
      <w:szCs w:val="16"/>
    </w:rPr>
  </w:style>
  <w:style w:type="paragraph" w:customStyle="1" w:styleId="Tabl9">
    <w:name w:val="Tabl_9"/>
    <w:basedOn w:val="a0"/>
    <w:next w:val="a0"/>
    <w:pPr>
      <w:spacing w:after="120" w:line="264" w:lineRule="auto"/>
      <w:ind w:left="-62" w:right="-62" w:firstLine="567"/>
      <w:jc w:val="center"/>
    </w:pPr>
    <w:rPr>
      <w:w w:val="103"/>
      <w:sz w:val="14"/>
      <w:szCs w:val="14"/>
      <w:lang w:val="en-US"/>
    </w:rPr>
  </w:style>
  <w:style w:type="paragraph" w:styleId="afe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ff">
    <w:name w:val="Table Grid"/>
    <w:basedOn w:val="a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NICA</Company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creator>elena</dc:creator>
  <cp:lastModifiedBy>USer</cp:lastModifiedBy>
  <cp:revision>7</cp:revision>
  <cp:lastPrinted>2012-12-26T06:04:00Z</cp:lastPrinted>
  <dcterms:created xsi:type="dcterms:W3CDTF">2013-01-09T06:36:00Z</dcterms:created>
  <dcterms:modified xsi:type="dcterms:W3CDTF">2013-01-09T06:42:00Z</dcterms:modified>
</cp:coreProperties>
</file>